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B8" w:rsidRPr="00F9263C" w:rsidRDefault="001373B8" w:rsidP="00261A9F">
      <w:pPr>
        <w:jc w:val="center"/>
        <w:rPr>
          <w:b/>
          <w:bCs/>
        </w:rPr>
      </w:pPr>
      <w:r w:rsidRPr="00F9263C">
        <w:rPr>
          <w:rFonts w:ascii="Monotype Corsiva" w:hAnsi="Monotype Corsiva"/>
          <w:b/>
          <w:bCs/>
          <w:iCs/>
          <w:sz w:val="36"/>
          <w:szCs w:val="36"/>
          <w:u w:val="single"/>
        </w:rPr>
        <w:t>Curriculum Vitae</w:t>
      </w:r>
      <w:r w:rsidR="002C6800" w:rsidRPr="00F9263C">
        <w:rPr>
          <w:b/>
          <w:bCs/>
        </w:rPr>
        <w:t xml:space="preserve">                 </w:t>
      </w:r>
    </w:p>
    <w:p w:rsidR="0022614D" w:rsidRPr="00F9263C" w:rsidRDefault="00160951" w:rsidP="0022614D">
      <w:pPr>
        <w:tabs>
          <w:tab w:val="left" w:pos="284"/>
          <w:tab w:val="left" w:pos="567"/>
          <w:tab w:val="left" w:pos="7515"/>
        </w:tabs>
        <w:jc w:val="both"/>
        <w:rPr>
          <w:b/>
          <w:bCs/>
        </w:rPr>
      </w:pPr>
      <w:r w:rsidRPr="00F9263C">
        <w:rPr>
          <w:b/>
          <w:bCs/>
        </w:rPr>
        <w:t xml:space="preserve">         </w:t>
      </w:r>
      <w:r w:rsidR="00963D45" w:rsidRPr="00F9263C">
        <w:rPr>
          <w:b/>
          <w:bCs/>
        </w:rPr>
        <w:tab/>
      </w:r>
      <w:r w:rsidR="00963D45" w:rsidRPr="00F9263C">
        <w:rPr>
          <w:b/>
          <w:bCs/>
        </w:rPr>
        <w:tab/>
      </w:r>
    </w:p>
    <w:p w:rsidR="0022614D" w:rsidRPr="00F9263C" w:rsidRDefault="0026274F" w:rsidP="0022614D">
      <w:pPr>
        <w:tabs>
          <w:tab w:val="left" w:pos="284"/>
          <w:tab w:val="left" w:pos="567"/>
          <w:tab w:val="left" w:pos="7515"/>
        </w:tabs>
        <w:jc w:val="both"/>
        <w:rPr>
          <w:b/>
          <w:bCs/>
        </w:rPr>
      </w:pPr>
      <w:r>
        <w:rPr>
          <w:b/>
          <w:bCs/>
          <w:noProof/>
          <w:lang w:eastAsia="en-US"/>
        </w:rPr>
        <w:drawing>
          <wp:anchor distT="0" distB="0" distL="114300" distR="114300" simplePos="0" relativeHeight="251658240" behindDoc="0" locked="0" layoutInCell="1" allowOverlap="1">
            <wp:simplePos x="0" y="0"/>
            <wp:positionH relativeFrom="column">
              <wp:posOffset>4672330</wp:posOffset>
            </wp:positionH>
            <wp:positionV relativeFrom="paragraph">
              <wp:posOffset>140335</wp:posOffset>
            </wp:positionV>
            <wp:extent cx="1295400" cy="1543050"/>
            <wp:effectExtent l="19050" t="0" r="0" b="0"/>
            <wp:wrapNone/>
            <wp:docPr id="30" name="Picture 30" descr="_DSC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_DSC0530"/>
                    <pic:cNvPicPr>
                      <a:picLocks noChangeAspect="1" noChangeArrowheads="1"/>
                    </pic:cNvPicPr>
                  </pic:nvPicPr>
                  <pic:blipFill>
                    <a:blip r:embed="rId8" cstate="print"/>
                    <a:srcRect l="15421" t="15427" r="11409" b="32281"/>
                    <a:stretch>
                      <a:fillRect/>
                    </a:stretch>
                  </pic:blipFill>
                  <pic:spPr bwMode="auto">
                    <a:xfrm>
                      <a:off x="0" y="0"/>
                      <a:ext cx="1295400" cy="1543050"/>
                    </a:xfrm>
                    <a:prstGeom prst="rect">
                      <a:avLst/>
                    </a:prstGeom>
                    <a:noFill/>
                    <a:ln w="9525">
                      <a:noFill/>
                      <a:miter lim="800000"/>
                      <a:headEnd/>
                      <a:tailEnd/>
                    </a:ln>
                  </pic:spPr>
                </pic:pic>
              </a:graphicData>
            </a:graphic>
          </wp:anchor>
        </w:drawing>
      </w:r>
      <w:r w:rsidR="0011665D" w:rsidRPr="00F9263C">
        <w:rPr>
          <w:b/>
          <w:bCs/>
        </w:rPr>
        <w:t xml:space="preserve">Md. </w:t>
      </w:r>
      <w:proofErr w:type="spellStart"/>
      <w:r w:rsidR="00054A64" w:rsidRPr="00F9263C">
        <w:rPr>
          <w:b/>
          <w:bCs/>
        </w:rPr>
        <w:t>Ashraf</w:t>
      </w:r>
      <w:proofErr w:type="spellEnd"/>
      <w:r w:rsidR="00054A64" w:rsidRPr="00F9263C">
        <w:rPr>
          <w:b/>
          <w:bCs/>
        </w:rPr>
        <w:t xml:space="preserve"> Ali</w:t>
      </w:r>
      <w:r w:rsidR="00E44254" w:rsidRPr="00F9263C">
        <w:rPr>
          <w:b/>
          <w:bCs/>
        </w:rPr>
        <w:t>, Ph</w:t>
      </w:r>
      <w:r w:rsidR="004811D8">
        <w:rPr>
          <w:b/>
          <w:bCs/>
        </w:rPr>
        <w:t>.</w:t>
      </w:r>
      <w:r w:rsidR="00E44254" w:rsidRPr="00F9263C">
        <w:rPr>
          <w:b/>
          <w:bCs/>
        </w:rPr>
        <w:t>D</w:t>
      </w:r>
      <w:r w:rsidR="004811D8">
        <w:rPr>
          <w:b/>
          <w:bCs/>
        </w:rPr>
        <w:t>.</w:t>
      </w:r>
    </w:p>
    <w:p w:rsidR="0022614D" w:rsidRPr="00F9263C" w:rsidRDefault="0022614D" w:rsidP="0022614D">
      <w:pPr>
        <w:tabs>
          <w:tab w:val="left" w:pos="284"/>
          <w:tab w:val="left" w:pos="567"/>
          <w:tab w:val="left" w:pos="7515"/>
        </w:tabs>
        <w:jc w:val="both"/>
        <w:rPr>
          <w:noProof/>
        </w:rPr>
      </w:pPr>
      <w:r w:rsidRPr="00F9263C">
        <w:rPr>
          <w:b/>
          <w:bCs/>
        </w:rPr>
        <w:tab/>
      </w:r>
      <w:r w:rsidR="003F15DE" w:rsidRPr="00F9263C">
        <w:rPr>
          <w:noProof/>
        </w:rPr>
        <w:t>Ass</w:t>
      </w:r>
      <w:r w:rsidR="00FE3DDC">
        <w:rPr>
          <w:noProof/>
        </w:rPr>
        <w:t>ociate</w:t>
      </w:r>
      <w:r w:rsidR="003F15DE" w:rsidRPr="00F9263C">
        <w:rPr>
          <w:noProof/>
        </w:rPr>
        <w:t xml:space="preserve"> Professor</w:t>
      </w:r>
    </w:p>
    <w:p w:rsidR="0022614D" w:rsidRPr="00F9263C" w:rsidRDefault="0022614D" w:rsidP="0022614D">
      <w:pPr>
        <w:tabs>
          <w:tab w:val="left" w:pos="284"/>
          <w:tab w:val="left" w:pos="567"/>
          <w:tab w:val="left" w:pos="7515"/>
        </w:tabs>
        <w:jc w:val="both"/>
        <w:rPr>
          <w:noProof/>
        </w:rPr>
      </w:pPr>
      <w:r w:rsidRPr="00F9263C">
        <w:rPr>
          <w:noProof/>
        </w:rPr>
        <w:tab/>
      </w:r>
      <w:r w:rsidR="004661E8">
        <w:rPr>
          <w:noProof/>
        </w:rPr>
        <w:t>Department of Physics</w:t>
      </w:r>
    </w:p>
    <w:p w:rsidR="0022614D" w:rsidRPr="00F9263C" w:rsidRDefault="0022614D" w:rsidP="0022614D">
      <w:pPr>
        <w:tabs>
          <w:tab w:val="left" w:pos="284"/>
          <w:tab w:val="left" w:pos="567"/>
          <w:tab w:val="left" w:pos="7515"/>
        </w:tabs>
        <w:jc w:val="both"/>
        <w:rPr>
          <w:noProof/>
        </w:rPr>
      </w:pPr>
      <w:r w:rsidRPr="00F9263C">
        <w:rPr>
          <w:noProof/>
        </w:rPr>
        <w:tab/>
      </w:r>
      <w:r w:rsidR="00D24200" w:rsidRPr="00F9263C">
        <w:rPr>
          <w:noProof/>
        </w:rPr>
        <w:t>Chittagong University of Engineering and Technology</w:t>
      </w:r>
      <w:r w:rsidR="003F15DE" w:rsidRPr="00F9263C">
        <w:rPr>
          <w:noProof/>
        </w:rPr>
        <w:t xml:space="preserve"> (CUET)</w:t>
      </w:r>
    </w:p>
    <w:p w:rsidR="0022614D" w:rsidRPr="00F9263C" w:rsidRDefault="0022614D" w:rsidP="0022614D">
      <w:pPr>
        <w:tabs>
          <w:tab w:val="left" w:pos="284"/>
          <w:tab w:val="left" w:pos="567"/>
          <w:tab w:val="left" w:pos="7515"/>
        </w:tabs>
        <w:jc w:val="both"/>
        <w:rPr>
          <w:noProof/>
        </w:rPr>
      </w:pPr>
      <w:r w:rsidRPr="00F9263C">
        <w:rPr>
          <w:noProof/>
        </w:rPr>
        <w:tab/>
      </w:r>
      <w:r w:rsidR="00207F42" w:rsidRPr="00F9263C">
        <w:rPr>
          <w:noProof/>
        </w:rPr>
        <w:t xml:space="preserve">Chattogram </w:t>
      </w:r>
      <w:r w:rsidR="00D24200" w:rsidRPr="00F9263C">
        <w:rPr>
          <w:noProof/>
        </w:rPr>
        <w:t>-4349, Bangladesh</w:t>
      </w:r>
    </w:p>
    <w:p w:rsidR="0022614D" w:rsidRPr="00F9263C" w:rsidRDefault="0022614D" w:rsidP="0022614D">
      <w:pPr>
        <w:tabs>
          <w:tab w:val="left" w:pos="284"/>
          <w:tab w:val="left" w:pos="567"/>
          <w:tab w:val="left" w:pos="7515"/>
        </w:tabs>
        <w:jc w:val="both"/>
      </w:pPr>
      <w:r w:rsidRPr="00F9263C">
        <w:rPr>
          <w:noProof/>
        </w:rPr>
        <w:tab/>
      </w:r>
      <w:r w:rsidR="00491A83" w:rsidRPr="00F9263C">
        <w:t xml:space="preserve">Cell:  </w:t>
      </w:r>
      <w:r w:rsidR="00641F97" w:rsidRPr="00F9263C">
        <w:t>+88</w:t>
      </w:r>
      <w:r w:rsidR="00491A83" w:rsidRPr="00F9263C">
        <w:t>01710244220</w:t>
      </w:r>
      <w:r w:rsidR="00D66423" w:rsidRPr="00F9263C">
        <w:t>, +8801521502408</w:t>
      </w:r>
    </w:p>
    <w:p w:rsidR="0022614D" w:rsidRPr="00F9263C" w:rsidRDefault="0022614D" w:rsidP="0022614D">
      <w:pPr>
        <w:tabs>
          <w:tab w:val="left" w:pos="284"/>
          <w:tab w:val="left" w:pos="567"/>
          <w:tab w:val="left" w:pos="7515"/>
        </w:tabs>
        <w:jc w:val="both"/>
      </w:pPr>
      <w:r w:rsidRPr="00F9263C">
        <w:tab/>
      </w:r>
      <w:r w:rsidR="0011665D" w:rsidRPr="00F9263C">
        <w:t xml:space="preserve">E-mail: </w:t>
      </w:r>
      <w:hyperlink r:id="rId9" w:history="1">
        <w:r w:rsidR="002B6682" w:rsidRPr="00F9263C">
          <w:rPr>
            <w:rStyle w:val="Hyperlink"/>
          </w:rPr>
          <w:t>ashrafphy31@gmail.com</w:t>
        </w:r>
      </w:hyperlink>
      <w:r w:rsidR="002B6682" w:rsidRPr="00F9263C">
        <w:t>,</w:t>
      </w:r>
      <w:r w:rsidR="00491A83" w:rsidRPr="00F9263C">
        <w:t xml:space="preserve"> </w:t>
      </w:r>
      <w:hyperlink r:id="rId10" w:history="1">
        <w:r w:rsidRPr="00F9263C">
          <w:rPr>
            <w:rStyle w:val="Hyperlink"/>
          </w:rPr>
          <w:t>ashrafphy31@cuet.ac.bd</w:t>
        </w:r>
      </w:hyperlink>
    </w:p>
    <w:p w:rsidR="0022614D" w:rsidRPr="00F9263C" w:rsidRDefault="0022614D" w:rsidP="0022614D">
      <w:pPr>
        <w:tabs>
          <w:tab w:val="left" w:pos="284"/>
          <w:tab w:val="left" w:pos="567"/>
          <w:tab w:val="left" w:pos="7515"/>
        </w:tabs>
        <w:jc w:val="both"/>
        <w:rPr>
          <w:lang w:eastAsia="en-US"/>
        </w:rPr>
      </w:pPr>
      <w:r w:rsidRPr="00F9263C">
        <w:tab/>
      </w:r>
      <w:r w:rsidR="005F12B6" w:rsidRPr="00F9263C">
        <w:rPr>
          <w:rFonts w:eastAsia="Times New Roman"/>
          <w:b/>
          <w:color w:val="C00000"/>
          <w:lang w:eastAsia="en-US"/>
        </w:rPr>
        <w:t>Web</w:t>
      </w:r>
      <w:r w:rsidR="00F73E57" w:rsidRPr="00F9263C">
        <w:rPr>
          <w:rFonts w:eastAsia="Times New Roman"/>
          <w:b/>
          <w:color w:val="C00000"/>
          <w:lang w:eastAsia="en-US"/>
        </w:rPr>
        <w:t>site</w:t>
      </w:r>
      <w:r w:rsidR="005F12B6" w:rsidRPr="00F9263C">
        <w:rPr>
          <w:b/>
          <w:color w:val="C00000"/>
          <w:lang w:eastAsia="en-US"/>
        </w:rPr>
        <w:t>:</w:t>
      </w:r>
      <w:r w:rsidR="005F12B6" w:rsidRPr="00F9263C">
        <w:rPr>
          <w:lang w:eastAsia="en-US"/>
        </w:rPr>
        <w:t xml:space="preserve"> </w:t>
      </w:r>
      <w:hyperlink r:id="rId11" w:history="1">
        <w:r w:rsidR="00333775" w:rsidRPr="00F9263C">
          <w:rPr>
            <w:rStyle w:val="Hyperlink"/>
            <w:lang w:eastAsia="en-US"/>
          </w:rPr>
          <w:t>https://www.cuet.ac.bd/members/218</w:t>
        </w:r>
      </w:hyperlink>
      <w:r w:rsidR="00333775" w:rsidRPr="00F9263C">
        <w:rPr>
          <w:lang w:eastAsia="en-US"/>
        </w:rPr>
        <w:t xml:space="preserve"> </w:t>
      </w:r>
    </w:p>
    <w:p w:rsidR="0022614D" w:rsidRPr="00F9263C" w:rsidRDefault="007733DC" w:rsidP="0022614D">
      <w:pPr>
        <w:tabs>
          <w:tab w:val="left" w:pos="284"/>
          <w:tab w:val="left" w:pos="567"/>
          <w:tab w:val="left" w:pos="7515"/>
        </w:tabs>
        <w:jc w:val="both"/>
        <w:rPr>
          <w:lang w:eastAsia="en-US"/>
        </w:rPr>
      </w:pPr>
      <w:r w:rsidRPr="00F9263C">
        <w:tab/>
      </w:r>
      <w:r w:rsidR="00D415D0" w:rsidRPr="00F9263C">
        <w:rPr>
          <w:b/>
          <w:color w:val="C00000"/>
          <w:lang w:eastAsia="en-US"/>
        </w:rPr>
        <w:t>Scopus Author</w:t>
      </w:r>
      <w:r w:rsidR="00D415D0" w:rsidRPr="00F9263C">
        <w:rPr>
          <w:lang w:eastAsia="en-US"/>
        </w:rPr>
        <w:t xml:space="preserve"> </w:t>
      </w:r>
      <w:r w:rsidR="00D415D0" w:rsidRPr="00F9263C">
        <w:rPr>
          <w:b/>
          <w:color w:val="C00000"/>
          <w:lang w:eastAsia="en-US"/>
        </w:rPr>
        <w:t>ID</w:t>
      </w:r>
      <w:r w:rsidR="00D415D0" w:rsidRPr="00F9263C">
        <w:rPr>
          <w:lang w:eastAsia="en-US"/>
        </w:rPr>
        <w:t>: 57188628267</w:t>
      </w:r>
    </w:p>
    <w:p w:rsidR="008A7E90" w:rsidRPr="00F9263C" w:rsidRDefault="0022614D" w:rsidP="0022614D">
      <w:pPr>
        <w:tabs>
          <w:tab w:val="left" w:pos="284"/>
          <w:tab w:val="left" w:pos="567"/>
          <w:tab w:val="left" w:pos="7515"/>
        </w:tabs>
        <w:jc w:val="both"/>
        <w:rPr>
          <w:lang w:eastAsia="en-US"/>
        </w:rPr>
      </w:pPr>
      <w:r w:rsidRPr="00F9263C">
        <w:rPr>
          <w:lang w:eastAsia="en-US"/>
        </w:rPr>
        <w:tab/>
      </w:r>
      <w:proofErr w:type="spellStart"/>
      <w:r w:rsidR="003E1B5F" w:rsidRPr="00F9263C">
        <w:rPr>
          <w:b/>
          <w:color w:val="C00000"/>
          <w:lang w:eastAsia="en-US"/>
        </w:rPr>
        <w:t>Orcid</w:t>
      </w:r>
      <w:proofErr w:type="spellEnd"/>
      <w:r w:rsidR="003E1B5F" w:rsidRPr="00F9263C">
        <w:rPr>
          <w:b/>
          <w:color w:val="C00000"/>
          <w:lang w:eastAsia="en-US"/>
        </w:rPr>
        <w:t xml:space="preserve"> ID</w:t>
      </w:r>
      <w:r w:rsidR="003E1B5F" w:rsidRPr="00F9263C">
        <w:rPr>
          <w:lang w:eastAsia="en-US"/>
        </w:rPr>
        <w:t xml:space="preserve">: </w:t>
      </w:r>
      <w:r w:rsidR="00D415D0" w:rsidRPr="00F9263C">
        <w:rPr>
          <w:lang w:eastAsia="en-US"/>
        </w:rPr>
        <w:t>orcid.org/0000-0003-4957-2192</w:t>
      </w:r>
    </w:p>
    <w:p w:rsidR="00E525B9" w:rsidRPr="00F9263C" w:rsidRDefault="0022614D" w:rsidP="00DF30C8">
      <w:pPr>
        <w:tabs>
          <w:tab w:val="left" w:pos="284"/>
          <w:tab w:val="left" w:pos="567"/>
          <w:tab w:val="left" w:pos="7515"/>
        </w:tabs>
        <w:jc w:val="both"/>
        <w:rPr>
          <w:lang w:eastAsia="en-US"/>
        </w:rPr>
      </w:pPr>
      <w:r w:rsidRPr="00F9263C">
        <w:rPr>
          <w:lang w:eastAsia="en-US"/>
        </w:rPr>
        <w:tab/>
      </w:r>
    </w:p>
    <w:p w:rsidR="005C6E48" w:rsidRPr="001404B6" w:rsidRDefault="001404B6" w:rsidP="005C6E48">
      <w:pPr>
        <w:tabs>
          <w:tab w:val="left" w:pos="284"/>
        </w:tabs>
        <w:ind w:left="270"/>
        <w:jc w:val="both"/>
      </w:pPr>
      <w:r w:rsidRPr="001404B6">
        <w:t>I have completed the M.Sc., M. Phil.</w:t>
      </w:r>
      <w:r w:rsidR="00032C42">
        <w:t>,</w:t>
      </w:r>
      <w:r w:rsidRPr="001404B6">
        <w:t xml:space="preserve"> and Ph.D. degrees in Physics with a specialization in Condensed Matter Physics. </w:t>
      </w:r>
      <w:r w:rsidR="005C6E48">
        <w:rPr>
          <w:color w:val="0E101A"/>
        </w:rPr>
        <w:t>In the past years, my research area has been focused on advanced computational and experimental materials science research.</w:t>
      </w:r>
      <w:r w:rsidR="005C6E48" w:rsidRPr="005C6E48">
        <w:t xml:space="preserve"> </w:t>
      </w:r>
      <w:r w:rsidR="005C6E48" w:rsidRPr="001404B6">
        <w:t>Some of my articles have received significant attention from the scientific community (</w:t>
      </w:r>
      <w:r w:rsidR="005C6E48" w:rsidRPr="00032C42">
        <w:rPr>
          <w:b/>
        </w:rPr>
        <w:t>Google scholar citations: 91</w:t>
      </w:r>
      <w:r w:rsidR="005C6E48">
        <w:rPr>
          <w:b/>
        </w:rPr>
        <w:t>8</w:t>
      </w:r>
      <w:r w:rsidR="00AC349E">
        <w:rPr>
          <w:b/>
        </w:rPr>
        <w:t>,</w:t>
      </w:r>
      <w:r w:rsidR="00AC349E" w:rsidRPr="00AC349E">
        <w:rPr>
          <w:color w:val="0E101A"/>
        </w:rPr>
        <w:t xml:space="preserve"> </w:t>
      </w:r>
      <w:r w:rsidR="00AC349E">
        <w:rPr>
          <w:rStyle w:val="Strong"/>
          <w:color w:val="0E101A"/>
        </w:rPr>
        <w:t>i10 index: 32, h index: 19</w:t>
      </w:r>
      <w:r w:rsidR="005C6E48" w:rsidRPr="001404B6">
        <w:t xml:space="preserve">). The total impact factor of </w:t>
      </w:r>
      <w:r w:rsidR="005C6E48">
        <w:t xml:space="preserve">the journals where </w:t>
      </w:r>
      <w:r w:rsidR="005C6E48" w:rsidRPr="001404B6">
        <w:t xml:space="preserve">my papers </w:t>
      </w:r>
      <w:r w:rsidR="005C6E48">
        <w:t xml:space="preserve">were </w:t>
      </w:r>
      <w:r w:rsidR="005C6E48" w:rsidRPr="001404B6">
        <w:t xml:space="preserve">published is </w:t>
      </w:r>
      <w:r w:rsidR="005C6E48">
        <w:rPr>
          <w:b/>
        </w:rPr>
        <w:t>12</w:t>
      </w:r>
      <w:r w:rsidR="005C6E48" w:rsidRPr="001404B6">
        <w:rPr>
          <w:b/>
        </w:rPr>
        <w:t>8</w:t>
      </w:r>
      <w:r w:rsidR="005C6E48">
        <w:rPr>
          <w:b/>
        </w:rPr>
        <w:t>.3</w:t>
      </w:r>
      <w:r w:rsidR="005C6E48" w:rsidRPr="001404B6">
        <w:t xml:space="preserve"> (JCR-2020). </w:t>
      </w:r>
      <w:r w:rsidR="005C6E48">
        <w:t xml:space="preserve"> </w:t>
      </w:r>
    </w:p>
    <w:p w:rsidR="005C6E48" w:rsidRDefault="005C6E48" w:rsidP="0026274F">
      <w:pPr>
        <w:tabs>
          <w:tab w:val="left" w:pos="284"/>
        </w:tabs>
        <w:ind w:left="270"/>
        <w:jc w:val="both"/>
      </w:pPr>
      <w:r w:rsidRPr="005C6E48">
        <w:t>I have been granted</w:t>
      </w:r>
      <w:r w:rsidR="005B61C5">
        <w:t xml:space="preserve"> (as Principal Investigator)</w:t>
      </w:r>
      <w:r w:rsidRPr="005C6E48">
        <w:t xml:space="preserve"> a research fund </w:t>
      </w:r>
      <w:r w:rsidR="003F4ED9">
        <w:t xml:space="preserve">of 40210 USD </w:t>
      </w:r>
      <w:r w:rsidRPr="005C6E48">
        <w:t>for the Development of an Advanced Computational Materials Research Laboratory (CMRL) in the Department of Physics, Chittagong University of Engineering &amp; Technology (CUET), Bangladesh</w:t>
      </w:r>
      <w:r w:rsidR="009A5985">
        <w:t xml:space="preserve"> from </w:t>
      </w:r>
      <w:r w:rsidR="009A5985">
        <w:rPr>
          <w:color w:val="0E101A"/>
        </w:rPr>
        <w:t>The World Academy of Sciences (TWAS), ICTP, Italy.</w:t>
      </w:r>
    </w:p>
    <w:p w:rsidR="00352837" w:rsidRPr="00F9263C" w:rsidRDefault="001373B8" w:rsidP="0026274F">
      <w:pPr>
        <w:tabs>
          <w:tab w:val="left" w:pos="284"/>
        </w:tabs>
        <w:spacing w:before="240" w:after="240"/>
        <w:jc w:val="both"/>
      </w:pPr>
      <w:r w:rsidRPr="00F9263C">
        <w:rPr>
          <w:b/>
          <w:bCs/>
        </w:rPr>
        <w:t>Educational Qualification:</w:t>
      </w:r>
      <w:r w:rsidR="00410B33" w:rsidRPr="00F9263C">
        <w:rPr>
          <w:i/>
          <w:iCs/>
        </w:rPr>
        <w:t xml:space="preserve"> </w:t>
      </w:r>
      <w:r w:rsidR="00410B33" w:rsidRPr="00F9263C">
        <w:rPr>
          <w:iCs/>
        </w:rPr>
        <w:t xml:space="preserve">          </w:t>
      </w:r>
    </w:p>
    <w:tbl>
      <w:tblPr>
        <w:tblW w:w="9326" w:type="dxa"/>
        <w:jc w:val="center"/>
        <w:tblLayout w:type="fixed"/>
        <w:tblLook w:val="01E0"/>
      </w:tblPr>
      <w:tblGrid>
        <w:gridCol w:w="1880"/>
        <w:gridCol w:w="992"/>
        <w:gridCol w:w="2786"/>
        <w:gridCol w:w="2520"/>
        <w:gridCol w:w="1148"/>
      </w:tblGrid>
      <w:tr w:rsidR="00352837" w:rsidRPr="00FB108D">
        <w:trPr>
          <w:trHeight w:val="388"/>
          <w:jc w:val="center"/>
        </w:trPr>
        <w:tc>
          <w:tcPr>
            <w:tcW w:w="1880" w:type="dxa"/>
            <w:tcBorders>
              <w:top w:val="single" w:sz="4" w:space="0" w:color="auto"/>
              <w:bottom w:val="single" w:sz="4" w:space="0" w:color="auto"/>
            </w:tcBorders>
            <w:tcMar>
              <w:top w:w="43" w:type="dxa"/>
              <w:left w:w="115" w:type="dxa"/>
              <w:right w:w="115" w:type="dxa"/>
            </w:tcMar>
            <w:vAlign w:val="center"/>
          </w:tcPr>
          <w:p w:rsidR="00352837" w:rsidRPr="00FB108D" w:rsidRDefault="00352837" w:rsidP="001807B2">
            <w:pPr>
              <w:jc w:val="center"/>
              <w:rPr>
                <w:b/>
                <w:sz w:val="20"/>
                <w:szCs w:val="20"/>
              </w:rPr>
            </w:pPr>
            <w:r w:rsidRPr="00FB108D">
              <w:rPr>
                <w:b/>
                <w:sz w:val="20"/>
                <w:szCs w:val="20"/>
              </w:rPr>
              <w:t>Degree</w:t>
            </w:r>
          </w:p>
        </w:tc>
        <w:tc>
          <w:tcPr>
            <w:tcW w:w="992" w:type="dxa"/>
            <w:tcBorders>
              <w:top w:val="single" w:sz="4" w:space="0" w:color="auto"/>
              <w:bottom w:val="single" w:sz="4" w:space="0" w:color="auto"/>
            </w:tcBorders>
            <w:tcMar>
              <w:top w:w="43" w:type="dxa"/>
              <w:left w:w="115" w:type="dxa"/>
              <w:right w:w="115" w:type="dxa"/>
            </w:tcMar>
            <w:vAlign w:val="center"/>
          </w:tcPr>
          <w:p w:rsidR="00352837" w:rsidRPr="00FB108D" w:rsidRDefault="00352837" w:rsidP="001807B2">
            <w:pPr>
              <w:jc w:val="center"/>
              <w:rPr>
                <w:b/>
                <w:sz w:val="20"/>
                <w:szCs w:val="20"/>
              </w:rPr>
            </w:pPr>
            <w:r w:rsidRPr="00FB108D">
              <w:rPr>
                <w:b/>
                <w:sz w:val="20"/>
                <w:szCs w:val="20"/>
              </w:rPr>
              <w:t>Group</w:t>
            </w:r>
            <w:r w:rsidR="00352A84" w:rsidRPr="00FB108D">
              <w:rPr>
                <w:b/>
                <w:sz w:val="20"/>
                <w:szCs w:val="20"/>
              </w:rPr>
              <w:t>/ Subject</w:t>
            </w:r>
          </w:p>
        </w:tc>
        <w:tc>
          <w:tcPr>
            <w:tcW w:w="2786" w:type="dxa"/>
            <w:tcBorders>
              <w:top w:val="single" w:sz="4" w:space="0" w:color="auto"/>
              <w:bottom w:val="single" w:sz="4" w:space="0" w:color="auto"/>
            </w:tcBorders>
            <w:tcMar>
              <w:top w:w="43" w:type="dxa"/>
              <w:left w:w="115" w:type="dxa"/>
              <w:right w:w="115" w:type="dxa"/>
            </w:tcMar>
            <w:vAlign w:val="center"/>
          </w:tcPr>
          <w:p w:rsidR="00352837" w:rsidRPr="00FB108D" w:rsidRDefault="00685DFE" w:rsidP="001807B2">
            <w:pPr>
              <w:jc w:val="center"/>
              <w:rPr>
                <w:b/>
                <w:sz w:val="20"/>
                <w:szCs w:val="20"/>
              </w:rPr>
            </w:pPr>
            <w:r w:rsidRPr="00FB108D">
              <w:rPr>
                <w:b/>
                <w:sz w:val="20"/>
                <w:szCs w:val="20"/>
              </w:rPr>
              <w:t xml:space="preserve">Passing </w:t>
            </w:r>
            <w:r w:rsidR="00352837" w:rsidRPr="00FB108D">
              <w:rPr>
                <w:b/>
                <w:sz w:val="20"/>
                <w:szCs w:val="20"/>
              </w:rPr>
              <w:t>Year</w:t>
            </w:r>
          </w:p>
        </w:tc>
        <w:tc>
          <w:tcPr>
            <w:tcW w:w="2520" w:type="dxa"/>
            <w:tcBorders>
              <w:top w:val="single" w:sz="4" w:space="0" w:color="auto"/>
              <w:bottom w:val="single" w:sz="4" w:space="0" w:color="auto"/>
            </w:tcBorders>
            <w:tcMar>
              <w:top w:w="43" w:type="dxa"/>
              <w:left w:w="115" w:type="dxa"/>
              <w:right w:w="115" w:type="dxa"/>
            </w:tcMar>
            <w:vAlign w:val="center"/>
          </w:tcPr>
          <w:p w:rsidR="00352837" w:rsidRPr="00FB108D" w:rsidRDefault="00352837" w:rsidP="001807B2">
            <w:pPr>
              <w:jc w:val="center"/>
              <w:rPr>
                <w:b/>
                <w:sz w:val="20"/>
                <w:szCs w:val="20"/>
              </w:rPr>
            </w:pPr>
            <w:r w:rsidRPr="00FB108D">
              <w:rPr>
                <w:b/>
                <w:sz w:val="20"/>
                <w:szCs w:val="20"/>
              </w:rPr>
              <w:t>Institution</w:t>
            </w:r>
          </w:p>
        </w:tc>
        <w:tc>
          <w:tcPr>
            <w:tcW w:w="1148" w:type="dxa"/>
            <w:tcBorders>
              <w:top w:val="single" w:sz="4" w:space="0" w:color="auto"/>
              <w:bottom w:val="single" w:sz="4" w:space="0" w:color="auto"/>
            </w:tcBorders>
            <w:tcMar>
              <w:top w:w="43" w:type="dxa"/>
              <w:left w:w="115" w:type="dxa"/>
              <w:right w:w="115" w:type="dxa"/>
            </w:tcMar>
            <w:vAlign w:val="center"/>
          </w:tcPr>
          <w:p w:rsidR="00886D6E" w:rsidRPr="00FB108D" w:rsidRDefault="00352837" w:rsidP="001807B2">
            <w:pPr>
              <w:jc w:val="center"/>
              <w:rPr>
                <w:b/>
                <w:sz w:val="20"/>
                <w:szCs w:val="20"/>
              </w:rPr>
            </w:pPr>
            <w:r w:rsidRPr="00FB108D">
              <w:rPr>
                <w:b/>
                <w:sz w:val="20"/>
                <w:szCs w:val="20"/>
              </w:rPr>
              <w:t>Grade/</w:t>
            </w:r>
          </w:p>
          <w:p w:rsidR="00352837" w:rsidRPr="00FB108D" w:rsidRDefault="00352837" w:rsidP="001807B2">
            <w:pPr>
              <w:jc w:val="center"/>
              <w:rPr>
                <w:b/>
                <w:sz w:val="20"/>
                <w:szCs w:val="20"/>
              </w:rPr>
            </w:pPr>
            <w:r w:rsidRPr="00FB108D">
              <w:rPr>
                <w:b/>
                <w:sz w:val="20"/>
                <w:szCs w:val="20"/>
              </w:rPr>
              <w:t>Class</w:t>
            </w:r>
          </w:p>
        </w:tc>
      </w:tr>
      <w:tr w:rsidR="00352837" w:rsidRPr="00FB108D">
        <w:trPr>
          <w:trHeight w:val="396"/>
          <w:jc w:val="center"/>
        </w:trPr>
        <w:tc>
          <w:tcPr>
            <w:tcW w:w="1880" w:type="dxa"/>
            <w:tcBorders>
              <w:top w:val="single" w:sz="4" w:space="0" w:color="auto"/>
            </w:tcBorders>
            <w:tcMar>
              <w:top w:w="43" w:type="dxa"/>
              <w:left w:w="115" w:type="dxa"/>
              <w:right w:w="115" w:type="dxa"/>
            </w:tcMar>
            <w:vAlign w:val="center"/>
          </w:tcPr>
          <w:p w:rsidR="00352837" w:rsidRPr="00FB108D" w:rsidRDefault="00352837" w:rsidP="001807B2">
            <w:pPr>
              <w:jc w:val="center"/>
              <w:rPr>
                <w:sz w:val="20"/>
                <w:szCs w:val="20"/>
              </w:rPr>
            </w:pPr>
            <w:r w:rsidRPr="00FB108D">
              <w:rPr>
                <w:sz w:val="20"/>
                <w:szCs w:val="20"/>
              </w:rPr>
              <w:t>S.S.C.</w:t>
            </w:r>
          </w:p>
        </w:tc>
        <w:tc>
          <w:tcPr>
            <w:tcW w:w="992" w:type="dxa"/>
            <w:tcBorders>
              <w:top w:val="single" w:sz="4" w:space="0" w:color="auto"/>
            </w:tcBorders>
            <w:tcMar>
              <w:top w:w="43" w:type="dxa"/>
              <w:left w:w="115" w:type="dxa"/>
              <w:right w:w="115" w:type="dxa"/>
            </w:tcMar>
            <w:vAlign w:val="center"/>
          </w:tcPr>
          <w:p w:rsidR="00352837" w:rsidRPr="00FB108D" w:rsidRDefault="00352837" w:rsidP="001807B2">
            <w:pPr>
              <w:jc w:val="center"/>
              <w:rPr>
                <w:sz w:val="20"/>
                <w:szCs w:val="20"/>
              </w:rPr>
            </w:pPr>
            <w:r w:rsidRPr="00FB108D">
              <w:rPr>
                <w:sz w:val="20"/>
                <w:szCs w:val="20"/>
              </w:rPr>
              <w:t>Science</w:t>
            </w:r>
          </w:p>
        </w:tc>
        <w:tc>
          <w:tcPr>
            <w:tcW w:w="2786" w:type="dxa"/>
            <w:tcBorders>
              <w:top w:val="single" w:sz="4" w:space="0" w:color="auto"/>
            </w:tcBorders>
            <w:tcMar>
              <w:top w:w="43" w:type="dxa"/>
              <w:left w:w="115" w:type="dxa"/>
              <w:right w:w="115" w:type="dxa"/>
            </w:tcMar>
            <w:vAlign w:val="center"/>
          </w:tcPr>
          <w:p w:rsidR="00352837" w:rsidRPr="00FB108D" w:rsidRDefault="00352837" w:rsidP="001807B2">
            <w:pPr>
              <w:jc w:val="center"/>
              <w:rPr>
                <w:sz w:val="20"/>
                <w:szCs w:val="20"/>
              </w:rPr>
            </w:pPr>
            <w:r w:rsidRPr="00FB108D">
              <w:rPr>
                <w:sz w:val="20"/>
                <w:szCs w:val="20"/>
              </w:rPr>
              <w:t>2002</w:t>
            </w:r>
          </w:p>
        </w:tc>
        <w:tc>
          <w:tcPr>
            <w:tcW w:w="2520" w:type="dxa"/>
            <w:tcBorders>
              <w:top w:val="single" w:sz="4" w:space="0" w:color="auto"/>
            </w:tcBorders>
            <w:tcMar>
              <w:top w:w="43" w:type="dxa"/>
              <w:left w:w="115" w:type="dxa"/>
              <w:right w:w="115" w:type="dxa"/>
            </w:tcMar>
            <w:vAlign w:val="center"/>
          </w:tcPr>
          <w:p w:rsidR="00352837" w:rsidRPr="00FB108D" w:rsidRDefault="00352837" w:rsidP="001807B2">
            <w:pPr>
              <w:jc w:val="center"/>
              <w:rPr>
                <w:color w:val="000000"/>
                <w:sz w:val="20"/>
                <w:szCs w:val="20"/>
              </w:rPr>
            </w:pPr>
            <w:proofErr w:type="spellStart"/>
            <w:r w:rsidRPr="00FB108D">
              <w:rPr>
                <w:color w:val="000000"/>
                <w:sz w:val="20"/>
                <w:szCs w:val="20"/>
              </w:rPr>
              <w:t>Pakri</w:t>
            </w:r>
            <w:proofErr w:type="spellEnd"/>
            <w:r w:rsidRPr="00FB108D">
              <w:rPr>
                <w:color w:val="000000"/>
                <w:sz w:val="20"/>
                <w:szCs w:val="20"/>
              </w:rPr>
              <w:t xml:space="preserve"> high school</w:t>
            </w:r>
          </w:p>
          <w:p w:rsidR="00AB36C6" w:rsidRPr="00FB108D" w:rsidRDefault="001807B2" w:rsidP="001807B2">
            <w:pPr>
              <w:jc w:val="center"/>
              <w:rPr>
                <w:sz w:val="20"/>
                <w:szCs w:val="20"/>
              </w:rPr>
            </w:pPr>
            <w:r w:rsidRPr="00FB108D">
              <w:rPr>
                <w:color w:val="000000"/>
                <w:sz w:val="20"/>
                <w:szCs w:val="20"/>
              </w:rPr>
              <w:t>(</w:t>
            </w:r>
            <w:proofErr w:type="spellStart"/>
            <w:r w:rsidRPr="00FB108D">
              <w:rPr>
                <w:color w:val="000000"/>
                <w:sz w:val="20"/>
                <w:szCs w:val="20"/>
              </w:rPr>
              <w:t>Rajshahi</w:t>
            </w:r>
            <w:proofErr w:type="spellEnd"/>
            <w:r w:rsidRPr="00FB108D">
              <w:rPr>
                <w:color w:val="000000"/>
                <w:sz w:val="20"/>
                <w:szCs w:val="20"/>
              </w:rPr>
              <w:t xml:space="preserve"> B</w:t>
            </w:r>
            <w:r w:rsidR="00AB36C6" w:rsidRPr="00FB108D">
              <w:rPr>
                <w:color w:val="000000"/>
                <w:sz w:val="20"/>
                <w:szCs w:val="20"/>
              </w:rPr>
              <w:t>oard)</w:t>
            </w:r>
          </w:p>
        </w:tc>
        <w:tc>
          <w:tcPr>
            <w:tcW w:w="1148" w:type="dxa"/>
            <w:tcBorders>
              <w:top w:val="single" w:sz="4" w:space="0" w:color="auto"/>
            </w:tcBorders>
            <w:tcMar>
              <w:top w:w="43" w:type="dxa"/>
              <w:left w:w="115" w:type="dxa"/>
              <w:right w:w="115" w:type="dxa"/>
            </w:tcMar>
            <w:vAlign w:val="center"/>
          </w:tcPr>
          <w:p w:rsidR="00352837" w:rsidRPr="00FB108D" w:rsidRDefault="00352837" w:rsidP="002457D3">
            <w:pPr>
              <w:jc w:val="center"/>
              <w:rPr>
                <w:sz w:val="20"/>
                <w:szCs w:val="20"/>
              </w:rPr>
            </w:pPr>
            <w:r w:rsidRPr="00FB108D">
              <w:rPr>
                <w:sz w:val="20"/>
                <w:szCs w:val="20"/>
              </w:rPr>
              <w:t>A</w:t>
            </w:r>
          </w:p>
        </w:tc>
      </w:tr>
      <w:tr w:rsidR="00352837" w:rsidRPr="00FB108D">
        <w:trPr>
          <w:trHeight w:val="460"/>
          <w:jc w:val="center"/>
        </w:trPr>
        <w:tc>
          <w:tcPr>
            <w:tcW w:w="1880" w:type="dxa"/>
            <w:tcMar>
              <w:top w:w="43" w:type="dxa"/>
              <w:left w:w="115" w:type="dxa"/>
              <w:right w:w="115" w:type="dxa"/>
            </w:tcMar>
            <w:vAlign w:val="center"/>
          </w:tcPr>
          <w:p w:rsidR="00352837" w:rsidRPr="00FB108D" w:rsidRDefault="00352837" w:rsidP="001807B2">
            <w:pPr>
              <w:jc w:val="center"/>
              <w:rPr>
                <w:sz w:val="20"/>
                <w:szCs w:val="20"/>
              </w:rPr>
            </w:pPr>
            <w:r w:rsidRPr="00FB108D">
              <w:rPr>
                <w:sz w:val="20"/>
                <w:szCs w:val="20"/>
              </w:rPr>
              <w:t>H.S.C.</w:t>
            </w:r>
          </w:p>
        </w:tc>
        <w:tc>
          <w:tcPr>
            <w:tcW w:w="992" w:type="dxa"/>
            <w:tcMar>
              <w:top w:w="43" w:type="dxa"/>
              <w:left w:w="115" w:type="dxa"/>
              <w:right w:w="115" w:type="dxa"/>
            </w:tcMar>
            <w:vAlign w:val="center"/>
          </w:tcPr>
          <w:p w:rsidR="00352837" w:rsidRPr="00FB108D" w:rsidRDefault="00352837" w:rsidP="001807B2">
            <w:pPr>
              <w:jc w:val="center"/>
              <w:rPr>
                <w:sz w:val="20"/>
                <w:szCs w:val="20"/>
              </w:rPr>
            </w:pPr>
            <w:r w:rsidRPr="00FB108D">
              <w:rPr>
                <w:sz w:val="20"/>
                <w:szCs w:val="20"/>
              </w:rPr>
              <w:t>Science</w:t>
            </w:r>
          </w:p>
        </w:tc>
        <w:tc>
          <w:tcPr>
            <w:tcW w:w="2786" w:type="dxa"/>
            <w:tcMar>
              <w:top w:w="43" w:type="dxa"/>
              <w:left w:w="115" w:type="dxa"/>
              <w:right w:w="115" w:type="dxa"/>
            </w:tcMar>
            <w:vAlign w:val="center"/>
          </w:tcPr>
          <w:p w:rsidR="00352837" w:rsidRPr="00FB108D" w:rsidRDefault="00352837" w:rsidP="001807B2">
            <w:pPr>
              <w:jc w:val="center"/>
              <w:rPr>
                <w:sz w:val="20"/>
                <w:szCs w:val="20"/>
              </w:rPr>
            </w:pPr>
            <w:r w:rsidRPr="00FB108D">
              <w:rPr>
                <w:sz w:val="20"/>
                <w:szCs w:val="20"/>
              </w:rPr>
              <w:t>200</w:t>
            </w:r>
            <w:r w:rsidR="00352A84" w:rsidRPr="00FB108D">
              <w:rPr>
                <w:sz w:val="20"/>
                <w:szCs w:val="20"/>
              </w:rPr>
              <w:t>4</w:t>
            </w:r>
          </w:p>
        </w:tc>
        <w:tc>
          <w:tcPr>
            <w:tcW w:w="2520" w:type="dxa"/>
            <w:tcMar>
              <w:top w:w="43" w:type="dxa"/>
              <w:left w:w="115" w:type="dxa"/>
              <w:right w:w="115" w:type="dxa"/>
            </w:tcMar>
            <w:vAlign w:val="center"/>
          </w:tcPr>
          <w:p w:rsidR="00352837" w:rsidRPr="00FB108D" w:rsidRDefault="00BE21EB" w:rsidP="001807B2">
            <w:pPr>
              <w:jc w:val="center"/>
              <w:rPr>
                <w:color w:val="000000"/>
                <w:sz w:val="20"/>
                <w:szCs w:val="20"/>
              </w:rPr>
            </w:pPr>
            <w:proofErr w:type="spellStart"/>
            <w:r w:rsidRPr="00FB108D">
              <w:rPr>
                <w:color w:val="000000"/>
                <w:sz w:val="20"/>
                <w:szCs w:val="20"/>
              </w:rPr>
              <w:t>Rajshahi</w:t>
            </w:r>
            <w:proofErr w:type="spellEnd"/>
            <w:r w:rsidRPr="00FB108D">
              <w:rPr>
                <w:color w:val="000000"/>
                <w:sz w:val="20"/>
                <w:szCs w:val="20"/>
              </w:rPr>
              <w:t xml:space="preserve"> Govt. City C</w:t>
            </w:r>
            <w:r w:rsidR="00352837" w:rsidRPr="00FB108D">
              <w:rPr>
                <w:color w:val="000000"/>
                <w:sz w:val="20"/>
                <w:szCs w:val="20"/>
              </w:rPr>
              <w:t>ollege</w:t>
            </w:r>
          </w:p>
          <w:p w:rsidR="00AB36C6" w:rsidRPr="00FB108D" w:rsidRDefault="00BE21EB" w:rsidP="001807B2">
            <w:pPr>
              <w:jc w:val="center"/>
              <w:rPr>
                <w:sz w:val="20"/>
                <w:szCs w:val="20"/>
              </w:rPr>
            </w:pPr>
            <w:r w:rsidRPr="00FB108D">
              <w:rPr>
                <w:color w:val="000000"/>
                <w:sz w:val="20"/>
                <w:szCs w:val="20"/>
              </w:rPr>
              <w:t>(</w:t>
            </w:r>
            <w:proofErr w:type="spellStart"/>
            <w:r w:rsidRPr="00FB108D">
              <w:rPr>
                <w:color w:val="000000"/>
                <w:sz w:val="20"/>
                <w:szCs w:val="20"/>
              </w:rPr>
              <w:t>Rajshahi</w:t>
            </w:r>
            <w:proofErr w:type="spellEnd"/>
            <w:r w:rsidRPr="00FB108D">
              <w:rPr>
                <w:color w:val="000000"/>
                <w:sz w:val="20"/>
                <w:szCs w:val="20"/>
              </w:rPr>
              <w:t xml:space="preserve"> B</w:t>
            </w:r>
            <w:r w:rsidR="00AB36C6" w:rsidRPr="00FB108D">
              <w:rPr>
                <w:color w:val="000000"/>
                <w:sz w:val="20"/>
                <w:szCs w:val="20"/>
              </w:rPr>
              <w:t>oard)</w:t>
            </w:r>
          </w:p>
        </w:tc>
        <w:tc>
          <w:tcPr>
            <w:tcW w:w="1148" w:type="dxa"/>
            <w:tcMar>
              <w:top w:w="43" w:type="dxa"/>
              <w:left w:w="115" w:type="dxa"/>
              <w:right w:w="115" w:type="dxa"/>
            </w:tcMar>
            <w:vAlign w:val="center"/>
          </w:tcPr>
          <w:p w:rsidR="00352837" w:rsidRPr="00FB108D" w:rsidRDefault="00352837" w:rsidP="002457D3">
            <w:pPr>
              <w:jc w:val="center"/>
              <w:rPr>
                <w:sz w:val="20"/>
                <w:szCs w:val="20"/>
              </w:rPr>
            </w:pPr>
            <w:r w:rsidRPr="00FB108D">
              <w:rPr>
                <w:sz w:val="20"/>
                <w:szCs w:val="20"/>
              </w:rPr>
              <w:t>A</w:t>
            </w:r>
          </w:p>
        </w:tc>
      </w:tr>
      <w:tr w:rsidR="00352837" w:rsidRPr="00FB108D">
        <w:trPr>
          <w:trHeight w:val="510"/>
          <w:jc w:val="center"/>
        </w:trPr>
        <w:tc>
          <w:tcPr>
            <w:tcW w:w="1880" w:type="dxa"/>
            <w:tcMar>
              <w:top w:w="43" w:type="dxa"/>
              <w:left w:w="115" w:type="dxa"/>
              <w:right w:w="115" w:type="dxa"/>
            </w:tcMar>
            <w:vAlign w:val="center"/>
          </w:tcPr>
          <w:p w:rsidR="00352837" w:rsidRPr="00FB108D" w:rsidRDefault="00352837" w:rsidP="001807B2">
            <w:pPr>
              <w:jc w:val="center"/>
              <w:rPr>
                <w:sz w:val="20"/>
                <w:szCs w:val="20"/>
              </w:rPr>
            </w:pPr>
            <w:r w:rsidRPr="00FB108D">
              <w:rPr>
                <w:sz w:val="20"/>
                <w:szCs w:val="20"/>
              </w:rPr>
              <w:t>B.Sc.</w:t>
            </w:r>
            <w:r w:rsidR="001807B2" w:rsidRPr="00FB108D">
              <w:rPr>
                <w:sz w:val="20"/>
                <w:szCs w:val="20"/>
              </w:rPr>
              <w:t xml:space="preserve"> (</w:t>
            </w:r>
            <w:proofErr w:type="spellStart"/>
            <w:r w:rsidR="001807B2" w:rsidRPr="00FB108D">
              <w:rPr>
                <w:sz w:val="20"/>
                <w:szCs w:val="20"/>
              </w:rPr>
              <w:t>Hons</w:t>
            </w:r>
            <w:proofErr w:type="spellEnd"/>
            <w:r w:rsidR="001807B2" w:rsidRPr="00FB108D">
              <w:rPr>
                <w:sz w:val="20"/>
                <w:szCs w:val="20"/>
              </w:rPr>
              <w:t>)</w:t>
            </w:r>
          </w:p>
          <w:p w:rsidR="00352837" w:rsidRPr="00FB108D" w:rsidRDefault="001807B2" w:rsidP="001807B2">
            <w:pPr>
              <w:jc w:val="center"/>
              <w:rPr>
                <w:sz w:val="20"/>
                <w:szCs w:val="20"/>
              </w:rPr>
            </w:pPr>
            <w:r w:rsidRPr="00FB108D">
              <w:rPr>
                <w:sz w:val="20"/>
                <w:szCs w:val="20"/>
              </w:rPr>
              <w:t>(</w:t>
            </w:r>
            <w:r w:rsidR="00352837" w:rsidRPr="00FB108D">
              <w:rPr>
                <w:sz w:val="20"/>
                <w:szCs w:val="20"/>
              </w:rPr>
              <w:t>4 years Integrated)</w:t>
            </w:r>
          </w:p>
        </w:tc>
        <w:tc>
          <w:tcPr>
            <w:tcW w:w="992" w:type="dxa"/>
            <w:tcMar>
              <w:top w:w="43" w:type="dxa"/>
              <w:left w:w="115" w:type="dxa"/>
              <w:right w:w="115" w:type="dxa"/>
            </w:tcMar>
            <w:vAlign w:val="center"/>
          </w:tcPr>
          <w:p w:rsidR="00352837" w:rsidRPr="00FB108D" w:rsidRDefault="00352837" w:rsidP="001807B2">
            <w:pPr>
              <w:jc w:val="center"/>
              <w:rPr>
                <w:sz w:val="20"/>
                <w:szCs w:val="20"/>
              </w:rPr>
            </w:pPr>
            <w:r w:rsidRPr="00FB108D">
              <w:rPr>
                <w:sz w:val="20"/>
                <w:szCs w:val="20"/>
              </w:rPr>
              <w:t>Physics</w:t>
            </w:r>
          </w:p>
        </w:tc>
        <w:tc>
          <w:tcPr>
            <w:tcW w:w="2786" w:type="dxa"/>
            <w:tcMar>
              <w:top w:w="43" w:type="dxa"/>
              <w:left w:w="115" w:type="dxa"/>
              <w:right w:w="115" w:type="dxa"/>
            </w:tcMar>
            <w:vAlign w:val="center"/>
          </w:tcPr>
          <w:p w:rsidR="00352837" w:rsidRPr="00FB108D" w:rsidRDefault="00352837" w:rsidP="001807B2">
            <w:pPr>
              <w:jc w:val="center"/>
              <w:rPr>
                <w:sz w:val="20"/>
                <w:szCs w:val="20"/>
              </w:rPr>
            </w:pPr>
            <w:r w:rsidRPr="00FB108D">
              <w:rPr>
                <w:sz w:val="20"/>
                <w:szCs w:val="20"/>
              </w:rPr>
              <w:t>200</w:t>
            </w:r>
            <w:r w:rsidR="00352A84" w:rsidRPr="00FB108D">
              <w:rPr>
                <w:sz w:val="20"/>
                <w:szCs w:val="20"/>
              </w:rPr>
              <w:t>8</w:t>
            </w:r>
          </w:p>
          <w:p w:rsidR="00352837" w:rsidRPr="00FB108D" w:rsidRDefault="00352837" w:rsidP="001807B2">
            <w:pPr>
              <w:jc w:val="center"/>
              <w:rPr>
                <w:sz w:val="20"/>
                <w:szCs w:val="20"/>
              </w:rPr>
            </w:pPr>
            <w:r w:rsidRPr="00FB108D">
              <w:rPr>
                <w:sz w:val="20"/>
                <w:szCs w:val="20"/>
              </w:rPr>
              <w:t>(held in 200</w:t>
            </w:r>
            <w:r w:rsidR="00352A84" w:rsidRPr="00FB108D">
              <w:rPr>
                <w:sz w:val="20"/>
                <w:szCs w:val="20"/>
              </w:rPr>
              <w:t>9</w:t>
            </w:r>
            <w:r w:rsidR="009D4870">
              <w:rPr>
                <w:sz w:val="20"/>
                <w:szCs w:val="20"/>
              </w:rPr>
              <w:t>, Result in 2010</w:t>
            </w:r>
            <w:r w:rsidRPr="00FB108D">
              <w:rPr>
                <w:sz w:val="20"/>
                <w:szCs w:val="20"/>
              </w:rPr>
              <w:t>)</w:t>
            </w:r>
          </w:p>
        </w:tc>
        <w:tc>
          <w:tcPr>
            <w:tcW w:w="2520" w:type="dxa"/>
            <w:tcMar>
              <w:top w:w="43" w:type="dxa"/>
              <w:left w:w="115" w:type="dxa"/>
              <w:right w:w="115" w:type="dxa"/>
            </w:tcMar>
            <w:vAlign w:val="center"/>
          </w:tcPr>
          <w:p w:rsidR="00352837" w:rsidRPr="00FB108D" w:rsidRDefault="00352837" w:rsidP="001807B2">
            <w:pPr>
              <w:jc w:val="center"/>
              <w:rPr>
                <w:sz w:val="20"/>
                <w:szCs w:val="20"/>
              </w:rPr>
            </w:pPr>
            <w:proofErr w:type="spellStart"/>
            <w:r w:rsidRPr="00FB108D">
              <w:rPr>
                <w:sz w:val="20"/>
                <w:szCs w:val="20"/>
              </w:rPr>
              <w:t>Rajshahi</w:t>
            </w:r>
            <w:proofErr w:type="spellEnd"/>
            <w:r w:rsidRPr="00FB108D">
              <w:rPr>
                <w:sz w:val="20"/>
                <w:szCs w:val="20"/>
              </w:rPr>
              <w:t xml:space="preserve"> University </w:t>
            </w:r>
          </w:p>
        </w:tc>
        <w:tc>
          <w:tcPr>
            <w:tcW w:w="1148" w:type="dxa"/>
            <w:tcMar>
              <w:top w:w="43" w:type="dxa"/>
              <w:left w:w="115" w:type="dxa"/>
              <w:right w:w="115" w:type="dxa"/>
            </w:tcMar>
            <w:vAlign w:val="center"/>
          </w:tcPr>
          <w:p w:rsidR="00352837" w:rsidRPr="00FB108D" w:rsidRDefault="00352837" w:rsidP="002457D3">
            <w:pPr>
              <w:jc w:val="center"/>
              <w:rPr>
                <w:sz w:val="20"/>
                <w:szCs w:val="20"/>
              </w:rPr>
            </w:pPr>
            <w:r w:rsidRPr="00FB108D">
              <w:rPr>
                <w:sz w:val="20"/>
                <w:szCs w:val="20"/>
              </w:rPr>
              <w:t xml:space="preserve">First Class </w:t>
            </w:r>
          </w:p>
        </w:tc>
      </w:tr>
      <w:tr w:rsidR="00352837" w:rsidRPr="00FB108D" w:rsidTr="001E0C22">
        <w:trPr>
          <w:trHeight w:val="619"/>
          <w:jc w:val="center"/>
        </w:trPr>
        <w:tc>
          <w:tcPr>
            <w:tcW w:w="1880" w:type="dxa"/>
            <w:tcMar>
              <w:top w:w="43" w:type="dxa"/>
              <w:left w:w="115" w:type="dxa"/>
              <w:right w:w="115" w:type="dxa"/>
            </w:tcMar>
            <w:vAlign w:val="center"/>
          </w:tcPr>
          <w:p w:rsidR="001807B2" w:rsidRPr="00FB108D" w:rsidRDefault="00352837" w:rsidP="001807B2">
            <w:pPr>
              <w:rPr>
                <w:sz w:val="20"/>
                <w:szCs w:val="20"/>
              </w:rPr>
            </w:pPr>
            <w:r w:rsidRPr="00FB108D">
              <w:rPr>
                <w:sz w:val="20"/>
                <w:szCs w:val="20"/>
              </w:rPr>
              <w:t>M.Sc.</w:t>
            </w:r>
            <w:r w:rsidR="001807B2" w:rsidRPr="00FB108D">
              <w:rPr>
                <w:sz w:val="20"/>
                <w:szCs w:val="20"/>
              </w:rPr>
              <w:t xml:space="preserve"> (</w:t>
            </w:r>
            <w:r w:rsidR="00F51060" w:rsidRPr="00FB108D">
              <w:rPr>
                <w:sz w:val="20"/>
                <w:szCs w:val="20"/>
              </w:rPr>
              <w:t xml:space="preserve">Solid State </w:t>
            </w:r>
            <w:r w:rsidR="001807B2" w:rsidRPr="00FB108D">
              <w:rPr>
                <w:sz w:val="20"/>
                <w:szCs w:val="20"/>
              </w:rPr>
              <w:t xml:space="preserve">    </w:t>
            </w:r>
          </w:p>
          <w:p w:rsidR="00352837" w:rsidRPr="00FB108D" w:rsidRDefault="001807B2" w:rsidP="001807B2">
            <w:pPr>
              <w:rPr>
                <w:sz w:val="20"/>
                <w:szCs w:val="20"/>
              </w:rPr>
            </w:pPr>
            <w:r w:rsidRPr="00FB108D">
              <w:rPr>
                <w:sz w:val="20"/>
                <w:szCs w:val="20"/>
              </w:rPr>
              <w:t xml:space="preserve">                </w:t>
            </w:r>
            <w:r w:rsidR="00F51060" w:rsidRPr="00FB108D">
              <w:rPr>
                <w:sz w:val="20"/>
                <w:szCs w:val="20"/>
              </w:rPr>
              <w:t>Physics</w:t>
            </w:r>
            <w:r w:rsidR="00352837" w:rsidRPr="00FB108D">
              <w:rPr>
                <w:sz w:val="20"/>
                <w:szCs w:val="20"/>
              </w:rPr>
              <w:t>)</w:t>
            </w:r>
          </w:p>
        </w:tc>
        <w:tc>
          <w:tcPr>
            <w:tcW w:w="992" w:type="dxa"/>
            <w:tcMar>
              <w:top w:w="43" w:type="dxa"/>
              <w:left w:w="115" w:type="dxa"/>
              <w:right w:w="115" w:type="dxa"/>
            </w:tcMar>
            <w:vAlign w:val="center"/>
          </w:tcPr>
          <w:p w:rsidR="00352837" w:rsidRPr="00FB108D" w:rsidRDefault="00352837" w:rsidP="001807B2">
            <w:pPr>
              <w:jc w:val="center"/>
              <w:rPr>
                <w:sz w:val="20"/>
                <w:szCs w:val="20"/>
              </w:rPr>
            </w:pPr>
            <w:r w:rsidRPr="00FB108D">
              <w:rPr>
                <w:sz w:val="20"/>
                <w:szCs w:val="20"/>
              </w:rPr>
              <w:t>Physics</w:t>
            </w:r>
          </w:p>
        </w:tc>
        <w:tc>
          <w:tcPr>
            <w:tcW w:w="2786" w:type="dxa"/>
            <w:tcMar>
              <w:top w:w="43" w:type="dxa"/>
              <w:left w:w="115" w:type="dxa"/>
              <w:right w:w="115" w:type="dxa"/>
            </w:tcMar>
            <w:vAlign w:val="center"/>
          </w:tcPr>
          <w:p w:rsidR="00352837" w:rsidRPr="00FB108D" w:rsidRDefault="00352837" w:rsidP="001807B2">
            <w:pPr>
              <w:jc w:val="center"/>
              <w:rPr>
                <w:sz w:val="20"/>
                <w:szCs w:val="20"/>
              </w:rPr>
            </w:pPr>
            <w:r w:rsidRPr="00FB108D">
              <w:rPr>
                <w:sz w:val="20"/>
                <w:szCs w:val="20"/>
              </w:rPr>
              <w:t>200</w:t>
            </w:r>
            <w:r w:rsidR="00352A84" w:rsidRPr="00FB108D">
              <w:rPr>
                <w:sz w:val="20"/>
                <w:szCs w:val="20"/>
              </w:rPr>
              <w:t>9</w:t>
            </w:r>
            <w:r w:rsidRPr="00FB108D">
              <w:rPr>
                <w:sz w:val="20"/>
                <w:szCs w:val="20"/>
              </w:rPr>
              <w:t xml:space="preserve"> </w:t>
            </w:r>
          </w:p>
          <w:p w:rsidR="00352837" w:rsidRPr="00FB108D" w:rsidRDefault="00352837" w:rsidP="009D4870">
            <w:pPr>
              <w:jc w:val="center"/>
              <w:rPr>
                <w:sz w:val="20"/>
                <w:szCs w:val="20"/>
              </w:rPr>
            </w:pPr>
            <w:r w:rsidRPr="00FB108D">
              <w:rPr>
                <w:sz w:val="20"/>
                <w:szCs w:val="20"/>
              </w:rPr>
              <w:t>(held in 20</w:t>
            </w:r>
            <w:r w:rsidR="00352A84" w:rsidRPr="00FB108D">
              <w:rPr>
                <w:sz w:val="20"/>
                <w:szCs w:val="20"/>
              </w:rPr>
              <w:t>10</w:t>
            </w:r>
            <w:r w:rsidR="009D4870">
              <w:rPr>
                <w:sz w:val="20"/>
                <w:szCs w:val="20"/>
              </w:rPr>
              <w:t>, Result</w:t>
            </w:r>
            <w:r w:rsidR="00A63326" w:rsidRPr="00FB108D">
              <w:rPr>
                <w:sz w:val="20"/>
                <w:szCs w:val="20"/>
              </w:rPr>
              <w:t xml:space="preserve"> </w:t>
            </w:r>
            <w:r w:rsidR="009D4870">
              <w:rPr>
                <w:sz w:val="20"/>
                <w:szCs w:val="20"/>
              </w:rPr>
              <w:t xml:space="preserve">in </w:t>
            </w:r>
            <w:r w:rsidR="00761434" w:rsidRPr="00FB108D">
              <w:rPr>
                <w:sz w:val="20"/>
                <w:szCs w:val="20"/>
              </w:rPr>
              <w:t>2011</w:t>
            </w:r>
            <w:r w:rsidRPr="00FB108D">
              <w:rPr>
                <w:sz w:val="20"/>
                <w:szCs w:val="20"/>
              </w:rPr>
              <w:t>)</w:t>
            </w:r>
          </w:p>
        </w:tc>
        <w:tc>
          <w:tcPr>
            <w:tcW w:w="2520" w:type="dxa"/>
            <w:tcMar>
              <w:top w:w="43" w:type="dxa"/>
              <w:left w:w="115" w:type="dxa"/>
              <w:right w:w="115" w:type="dxa"/>
            </w:tcMar>
            <w:vAlign w:val="center"/>
          </w:tcPr>
          <w:p w:rsidR="00352837" w:rsidRPr="00FB108D" w:rsidRDefault="00352837" w:rsidP="001807B2">
            <w:pPr>
              <w:jc w:val="center"/>
              <w:rPr>
                <w:sz w:val="20"/>
                <w:szCs w:val="20"/>
              </w:rPr>
            </w:pPr>
            <w:proofErr w:type="spellStart"/>
            <w:r w:rsidRPr="00FB108D">
              <w:rPr>
                <w:sz w:val="20"/>
                <w:szCs w:val="20"/>
              </w:rPr>
              <w:t>Rajshahi</w:t>
            </w:r>
            <w:proofErr w:type="spellEnd"/>
            <w:r w:rsidRPr="00FB108D">
              <w:rPr>
                <w:sz w:val="20"/>
                <w:szCs w:val="20"/>
              </w:rPr>
              <w:t xml:space="preserve"> University</w:t>
            </w:r>
          </w:p>
        </w:tc>
        <w:tc>
          <w:tcPr>
            <w:tcW w:w="1148" w:type="dxa"/>
            <w:tcMar>
              <w:top w:w="43" w:type="dxa"/>
              <w:left w:w="115" w:type="dxa"/>
              <w:right w:w="115" w:type="dxa"/>
            </w:tcMar>
            <w:vAlign w:val="center"/>
          </w:tcPr>
          <w:p w:rsidR="00352837" w:rsidRPr="00FB108D" w:rsidRDefault="00352837" w:rsidP="002457D3">
            <w:pPr>
              <w:jc w:val="center"/>
              <w:rPr>
                <w:sz w:val="20"/>
                <w:szCs w:val="20"/>
              </w:rPr>
            </w:pPr>
            <w:r w:rsidRPr="00FB108D">
              <w:rPr>
                <w:sz w:val="20"/>
                <w:szCs w:val="20"/>
              </w:rPr>
              <w:t>First Class</w:t>
            </w:r>
            <w:r w:rsidR="00B30410" w:rsidRPr="00FB108D">
              <w:rPr>
                <w:sz w:val="20"/>
                <w:szCs w:val="20"/>
              </w:rPr>
              <w:t xml:space="preserve"> </w:t>
            </w:r>
          </w:p>
        </w:tc>
      </w:tr>
      <w:tr w:rsidR="001E0C22" w:rsidRPr="00FB108D" w:rsidTr="001C416E">
        <w:trPr>
          <w:trHeight w:val="650"/>
          <w:jc w:val="center"/>
        </w:trPr>
        <w:tc>
          <w:tcPr>
            <w:tcW w:w="1880" w:type="dxa"/>
            <w:tcMar>
              <w:top w:w="43" w:type="dxa"/>
              <w:left w:w="115" w:type="dxa"/>
              <w:right w:w="115" w:type="dxa"/>
            </w:tcMar>
            <w:vAlign w:val="center"/>
          </w:tcPr>
          <w:p w:rsidR="001E0C22" w:rsidRPr="00FB108D" w:rsidRDefault="001E0C22" w:rsidP="00F6383E">
            <w:pPr>
              <w:jc w:val="center"/>
              <w:rPr>
                <w:sz w:val="20"/>
                <w:szCs w:val="20"/>
              </w:rPr>
            </w:pPr>
            <w:proofErr w:type="spellStart"/>
            <w:r w:rsidRPr="00FB108D">
              <w:rPr>
                <w:sz w:val="20"/>
                <w:szCs w:val="20"/>
              </w:rPr>
              <w:t>M.Phil.</w:t>
            </w:r>
            <w:proofErr w:type="spellEnd"/>
          </w:p>
        </w:tc>
        <w:tc>
          <w:tcPr>
            <w:tcW w:w="992" w:type="dxa"/>
            <w:tcMar>
              <w:top w:w="43" w:type="dxa"/>
              <w:left w:w="115" w:type="dxa"/>
              <w:right w:w="115" w:type="dxa"/>
            </w:tcMar>
            <w:vAlign w:val="center"/>
          </w:tcPr>
          <w:p w:rsidR="001E0C22" w:rsidRPr="00FB108D" w:rsidRDefault="001E0C22" w:rsidP="001807B2">
            <w:pPr>
              <w:jc w:val="center"/>
              <w:rPr>
                <w:sz w:val="20"/>
                <w:szCs w:val="20"/>
              </w:rPr>
            </w:pPr>
            <w:r w:rsidRPr="00FB108D">
              <w:rPr>
                <w:sz w:val="20"/>
                <w:szCs w:val="20"/>
              </w:rPr>
              <w:t>Physics</w:t>
            </w:r>
          </w:p>
        </w:tc>
        <w:tc>
          <w:tcPr>
            <w:tcW w:w="2786" w:type="dxa"/>
            <w:tcMar>
              <w:top w:w="43" w:type="dxa"/>
              <w:left w:w="115" w:type="dxa"/>
              <w:right w:w="115" w:type="dxa"/>
            </w:tcMar>
            <w:vAlign w:val="center"/>
          </w:tcPr>
          <w:p w:rsidR="00AB0805" w:rsidRPr="00FB108D" w:rsidRDefault="001E0C22" w:rsidP="00AB0805">
            <w:pPr>
              <w:jc w:val="center"/>
              <w:rPr>
                <w:sz w:val="20"/>
                <w:szCs w:val="20"/>
              </w:rPr>
            </w:pPr>
            <w:r w:rsidRPr="00FB108D">
              <w:rPr>
                <w:sz w:val="20"/>
                <w:szCs w:val="20"/>
              </w:rPr>
              <w:t>2015</w:t>
            </w:r>
          </w:p>
          <w:p w:rsidR="00027A92" w:rsidRPr="00FB108D" w:rsidRDefault="00027A92" w:rsidP="00AB0805">
            <w:pPr>
              <w:jc w:val="center"/>
              <w:rPr>
                <w:sz w:val="20"/>
                <w:szCs w:val="20"/>
              </w:rPr>
            </w:pPr>
            <w:r w:rsidRPr="00FB108D">
              <w:rPr>
                <w:sz w:val="20"/>
                <w:szCs w:val="20"/>
              </w:rPr>
              <w:t>(12.08.2019</w:t>
            </w:r>
          </w:p>
        </w:tc>
        <w:tc>
          <w:tcPr>
            <w:tcW w:w="2520" w:type="dxa"/>
            <w:tcMar>
              <w:top w:w="43" w:type="dxa"/>
              <w:left w:w="115" w:type="dxa"/>
              <w:right w:w="115" w:type="dxa"/>
            </w:tcMar>
            <w:vAlign w:val="center"/>
          </w:tcPr>
          <w:p w:rsidR="001E0C22" w:rsidRPr="00FB108D" w:rsidRDefault="001E0C22" w:rsidP="001807B2">
            <w:pPr>
              <w:jc w:val="center"/>
              <w:rPr>
                <w:sz w:val="20"/>
                <w:szCs w:val="20"/>
              </w:rPr>
            </w:pPr>
            <w:r w:rsidRPr="00FB108D">
              <w:rPr>
                <w:noProof/>
                <w:sz w:val="20"/>
                <w:szCs w:val="20"/>
              </w:rPr>
              <w:t>Chittagong University of Engineering and Technology</w:t>
            </w:r>
          </w:p>
        </w:tc>
        <w:tc>
          <w:tcPr>
            <w:tcW w:w="1148" w:type="dxa"/>
            <w:tcMar>
              <w:top w:w="43" w:type="dxa"/>
              <w:left w:w="115" w:type="dxa"/>
              <w:right w:w="115" w:type="dxa"/>
            </w:tcMar>
            <w:vAlign w:val="center"/>
          </w:tcPr>
          <w:p w:rsidR="001E0C22" w:rsidRPr="00FB108D" w:rsidRDefault="00F52D5F" w:rsidP="002457D3">
            <w:pPr>
              <w:jc w:val="center"/>
              <w:rPr>
                <w:sz w:val="20"/>
                <w:szCs w:val="20"/>
              </w:rPr>
            </w:pPr>
            <w:r w:rsidRPr="00FB108D">
              <w:rPr>
                <w:sz w:val="20"/>
                <w:szCs w:val="20"/>
              </w:rPr>
              <w:t>Awarded</w:t>
            </w:r>
          </w:p>
        </w:tc>
      </w:tr>
      <w:tr w:rsidR="00C43E88" w:rsidRPr="00FB108D">
        <w:trPr>
          <w:trHeight w:val="619"/>
          <w:jc w:val="center"/>
        </w:trPr>
        <w:tc>
          <w:tcPr>
            <w:tcW w:w="1880" w:type="dxa"/>
            <w:tcBorders>
              <w:bottom w:val="single" w:sz="4" w:space="0" w:color="auto"/>
            </w:tcBorders>
            <w:tcMar>
              <w:top w:w="43" w:type="dxa"/>
              <w:left w:w="115" w:type="dxa"/>
              <w:right w:w="115" w:type="dxa"/>
            </w:tcMar>
            <w:vAlign w:val="center"/>
          </w:tcPr>
          <w:p w:rsidR="00C43E88" w:rsidRPr="00FB108D" w:rsidRDefault="00C43E88" w:rsidP="00F6383E">
            <w:pPr>
              <w:jc w:val="center"/>
              <w:rPr>
                <w:sz w:val="20"/>
                <w:szCs w:val="20"/>
              </w:rPr>
            </w:pPr>
            <w:r w:rsidRPr="00FB108D">
              <w:rPr>
                <w:sz w:val="20"/>
                <w:szCs w:val="20"/>
              </w:rPr>
              <w:t>Ph.D.</w:t>
            </w:r>
          </w:p>
        </w:tc>
        <w:tc>
          <w:tcPr>
            <w:tcW w:w="992" w:type="dxa"/>
            <w:tcBorders>
              <w:bottom w:val="single" w:sz="4" w:space="0" w:color="auto"/>
            </w:tcBorders>
            <w:tcMar>
              <w:top w:w="43" w:type="dxa"/>
              <w:left w:w="115" w:type="dxa"/>
              <w:right w:w="115" w:type="dxa"/>
            </w:tcMar>
            <w:vAlign w:val="center"/>
          </w:tcPr>
          <w:p w:rsidR="00C43E88" w:rsidRPr="00FB108D" w:rsidRDefault="00C43E88" w:rsidP="001807B2">
            <w:pPr>
              <w:jc w:val="center"/>
              <w:rPr>
                <w:sz w:val="20"/>
                <w:szCs w:val="20"/>
              </w:rPr>
            </w:pPr>
            <w:r w:rsidRPr="00FB108D">
              <w:rPr>
                <w:sz w:val="20"/>
                <w:szCs w:val="20"/>
              </w:rPr>
              <w:t>Physics</w:t>
            </w:r>
          </w:p>
        </w:tc>
        <w:tc>
          <w:tcPr>
            <w:tcW w:w="2786" w:type="dxa"/>
            <w:tcBorders>
              <w:bottom w:val="single" w:sz="4" w:space="0" w:color="auto"/>
            </w:tcBorders>
            <w:tcMar>
              <w:top w:w="43" w:type="dxa"/>
              <w:left w:w="115" w:type="dxa"/>
              <w:right w:w="115" w:type="dxa"/>
            </w:tcMar>
            <w:vAlign w:val="center"/>
          </w:tcPr>
          <w:p w:rsidR="00C43E88" w:rsidRPr="00FB108D" w:rsidRDefault="00C43E88" w:rsidP="001807B2">
            <w:pPr>
              <w:jc w:val="center"/>
              <w:rPr>
                <w:sz w:val="20"/>
                <w:szCs w:val="20"/>
              </w:rPr>
            </w:pPr>
            <w:r w:rsidRPr="00FB108D">
              <w:rPr>
                <w:sz w:val="20"/>
                <w:szCs w:val="20"/>
              </w:rPr>
              <w:t>2019</w:t>
            </w:r>
          </w:p>
          <w:p w:rsidR="00027A92" w:rsidRPr="00FB108D" w:rsidRDefault="00027A92" w:rsidP="001807B2">
            <w:pPr>
              <w:jc w:val="center"/>
              <w:rPr>
                <w:sz w:val="20"/>
                <w:szCs w:val="20"/>
              </w:rPr>
            </w:pPr>
            <w:r w:rsidRPr="00FB108D">
              <w:rPr>
                <w:sz w:val="20"/>
                <w:szCs w:val="20"/>
              </w:rPr>
              <w:t>(02.11.2019)</w:t>
            </w:r>
          </w:p>
        </w:tc>
        <w:tc>
          <w:tcPr>
            <w:tcW w:w="2520" w:type="dxa"/>
            <w:tcBorders>
              <w:bottom w:val="single" w:sz="4" w:space="0" w:color="auto"/>
            </w:tcBorders>
            <w:tcMar>
              <w:top w:w="43" w:type="dxa"/>
              <w:left w:w="115" w:type="dxa"/>
              <w:right w:w="115" w:type="dxa"/>
            </w:tcMar>
            <w:vAlign w:val="center"/>
          </w:tcPr>
          <w:p w:rsidR="00C43E88" w:rsidRPr="00FB108D" w:rsidRDefault="00C43E88" w:rsidP="001807B2">
            <w:pPr>
              <w:jc w:val="center"/>
              <w:rPr>
                <w:noProof/>
                <w:sz w:val="20"/>
                <w:szCs w:val="20"/>
              </w:rPr>
            </w:pPr>
            <w:r w:rsidRPr="00FB108D">
              <w:rPr>
                <w:noProof/>
                <w:sz w:val="20"/>
                <w:szCs w:val="20"/>
              </w:rPr>
              <w:t>Chittagong University of Engineering and Technology</w:t>
            </w:r>
          </w:p>
        </w:tc>
        <w:tc>
          <w:tcPr>
            <w:tcW w:w="1148" w:type="dxa"/>
            <w:tcBorders>
              <w:bottom w:val="single" w:sz="4" w:space="0" w:color="auto"/>
            </w:tcBorders>
            <w:tcMar>
              <w:top w:w="43" w:type="dxa"/>
              <w:left w:w="115" w:type="dxa"/>
              <w:right w:w="115" w:type="dxa"/>
            </w:tcMar>
            <w:vAlign w:val="center"/>
          </w:tcPr>
          <w:p w:rsidR="00C43E88" w:rsidRPr="00FB108D" w:rsidRDefault="00C43E88" w:rsidP="002457D3">
            <w:pPr>
              <w:jc w:val="center"/>
              <w:rPr>
                <w:sz w:val="20"/>
                <w:szCs w:val="20"/>
              </w:rPr>
            </w:pPr>
            <w:r w:rsidRPr="00FB108D">
              <w:rPr>
                <w:sz w:val="20"/>
                <w:szCs w:val="20"/>
              </w:rPr>
              <w:t>Awarded</w:t>
            </w:r>
          </w:p>
        </w:tc>
      </w:tr>
    </w:tbl>
    <w:p w:rsidR="005E3A9A" w:rsidRPr="00F9263C" w:rsidRDefault="005E3A9A" w:rsidP="005E3A9A">
      <w:pPr>
        <w:tabs>
          <w:tab w:val="left" w:pos="270"/>
          <w:tab w:val="left" w:pos="360"/>
          <w:tab w:val="left" w:pos="450"/>
          <w:tab w:val="left" w:pos="540"/>
        </w:tabs>
        <w:spacing w:line="276" w:lineRule="auto"/>
        <w:rPr>
          <w:b/>
          <w:u w:val="single"/>
        </w:rPr>
      </w:pPr>
    </w:p>
    <w:p w:rsidR="005E3A9A" w:rsidRDefault="005E3A9A" w:rsidP="004D5EB1">
      <w:pPr>
        <w:ind w:left="360"/>
        <w:jc w:val="both"/>
        <w:rPr>
          <w:bCs/>
          <w:spacing w:val="4"/>
        </w:rPr>
      </w:pPr>
      <w:r w:rsidRPr="00F9263C">
        <w:rPr>
          <w:b/>
          <w:spacing w:val="4"/>
        </w:rPr>
        <w:t>M. Sc. Thesis entitled</w:t>
      </w:r>
      <w:r w:rsidR="004D5EB1">
        <w:rPr>
          <w:b/>
          <w:spacing w:val="4"/>
        </w:rPr>
        <w:t xml:space="preserve"> </w:t>
      </w:r>
      <w:r w:rsidRPr="00F9263C">
        <w:rPr>
          <w:b/>
          <w:bCs/>
          <w:spacing w:val="4"/>
        </w:rPr>
        <w:t>“</w:t>
      </w:r>
      <w:r w:rsidRPr="00F9263C">
        <w:rPr>
          <w:b/>
          <w:i/>
          <w:iCs/>
          <w:spacing w:val="4"/>
        </w:rPr>
        <w:t>First principles study of tin oxides SnO</w:t>
      </w:r>
      <w:r w:rsidRPr="00F9263C">
        <w:rPr>
          <w:b/>
          <w:iCs/>
          <w:spacing w:val="4"/>
          <w:vertAlign w:val="subscript"/>
        </w:rPr>
        <w:t>2</w:t>
      </w:r>
      <w:r w:rsidRPr="00F9263C">
        <w:rPr>
          <w:b/>
          <w:i/>
          <w:iCs/>
          <w:spacing w:val="4"/>
        </w:rPr>
        <w:t xml:space="preserve"> and </w:t>
      </w:r>
      <w:proofErr w:type="spellStart"/>
      <w:r w:rsidRPr="00F9263C">
        <w:rPr>
          <w:b/>
          <w:i/>
          <w:iCs/>
          <w:spacing w:val="4"/>
        </w:rPr>
        <w:t>SnO</w:t>
      </w:r>
      <w:proofErr w:type="spellEnd"/>
      <w:r w:rsidRPr="00F9263C">
        <w:rPr>
          <w:b/>
          <w:spacing w:val="4"/>
        </w:rPr>
        <w:t>”</w:t>
      </w:r>
      <w:r w:rsidRPr="00F9263C">
        <w:rPr>
          <w:b/>
          <w:bCs/>
          <w:spacing w:val="4"/>
        </w:rPr>
        <w:t xml:space="preserve"> </w:t>
      </w:r>
      <w:r w:rsidRPr="00F9263C">
        <w:rPr>
          <w:spacing w:val="4"/>
        </w:rPr>
        <w:t xml:space="preserve">submitted to the Department of Physics, University </w:t>
      </w:r>
      <w:r w:rsidR="00705EA9" w:rsidRPr="00F9263C">
        <w:rPr>
          <w:spacing w:val="4"/>
        </w:rPr>
        <w:t xml:space="preserve">of </w:t>
      </w:r>
      <w:proofErr w:type="spellStart"/>
      <w:r w:rsidR="00705EA9" w:rsidRPr="00F9263C">
        <w:rPr>
          <w:spacing w:val="4"/>
        </w:rPr>
        <w:t>Rajshahi</w:t>
      </w:r>
      <w:proofErr w:type="spellEnd"/>
      <w:r w:rsidR="00705EA9" w:rsidRPr="00F9263C">
        <w:rPr>
          <w:bCs/>
          <w:spacing w:val="4"/>
        </w:rPr>
        <w:t xml:space="preserve"> </w:t>
      </w:r>
      <w:r w:rsidRPr="00F9263C">
        <w:rPr>
          <w:bCs/>
          <w:spacing w:val="4"/>
        </w:rPr>
        <w:t>- work done as a partial fulfillment of Master degree.</w:t>
      </w:r>
    </w:p>
    <w:p w:rsidR="0096688D" w:rsidRPr="00F9263C" w:rsidRDefault="0096688D" w:rsidP="0096688D">
      <w:pPr>
        <w:ind w:left="720"/>
        <w:jc w:val="both"/>
        <w:rPr>
          <w:bCs/>
          <w:spacing w:val="4"/>
        </w:rPr>
      </w:pPr>
    </w:p>
    <w:p w:rsidR="005E3A9A" w:rsidRDefault="005E3A9A" w:rsidP="004D5EB1">
      <w:pPr>
        <w:ind w:left="360"/>
        <w:jc w:val="both"/>
        <w:rPr>
          <w:bCs/>
          <w:spacing w:val="4"/>
        </w:rPr>
      </w:pPr>
      <w:r w:rsidRPr="00F9263C">
        <w:rPr>
          <w:b/>
          <w:bCs/>
          <w:spacing w:val="4"/>
        </w:rPr>
        <w:t>M. Phil. Thesis entitled</w:t>
      </w:r>
      <w:r w:rsidR="004D5EB1">
        <w:rPr>
          <w:b/>
          <w:bCs/>
          <w:spacing w:val="4"/>
        </w:rPr>
        <w:t xml:space="preserve"> </w:t>
      </w:r>
      <w:r w:rsidRPr="00C77F02">
        <w:rPr>
          <w:b/>
          <w:bCs/>
          <w:spacing w:val="4"/>
        </w:rPr>
        <w:t>“</w:t>
      </w:r>
      <w:r w:rsidRPr="00F9263C">
        <w:rPr>
          <w:b/>
          <w:bCs/>
          <w:i/>
          <w:spacing w:val="4"/>
        </w:rPr>
        <w:t xml:space="preserve">Study of the structural, magnetic and electrical properties of </w:t>
      </w:r>
      <w:proofErr w:type="spellStart"/>
      <w:r w:rsidRPr="00F9263C">
        <w:rPr>
          <w:b/>
          <w:bCs/>
          <w:i/>
          <w:spacing w:val="4"/>
        </w:rPr>
        <w:t>Sn</w:t>
      </w:r>
      <w:proofErr w:type="spellEnd"/>
      <w:r w:rsidRPr="00F9263C">
        <w:rPr>
          <w:b/>
          <w:bCs/>
          <w:i/>
          <w:spacing w:val="4"/>
        </w:rPr>
        <w:t>-substituted Ni-Zn ferrites</w:t>
      </w:r>
      <w:r w:rsidRPr="00C77F02">
        <w:rPr>
          <w:b/>
          <w:bCs/>
          <w:spacing w:val="4"/>
        </w:rPr>
        <w:t>”</w:t>
      </w:r>
      <w:r w:rsidRPr="00F9263C">
        <w:rPr>
          <w:bCs/>
          <w:spacing w:val="4"/>
        </w:rPr>
        <w:t xml:space="preserve"> </w:t>
      </w:r>
      <w:r w:rsidRPr="00F9263C">
        <w:rPr>
          <w:spacing w:val="4"/>
        </w:rPr>
        <w:t xml:space="preserve">submitted to the Department of Physics, CUET </w:t>
      </w:r>
      <w:r w:rsidR="00AD611C" w:rsidRPr="00F9263C">
        <w:rPr>
          <w:bCs/>
          <w:spacing w:val="4"/>
        </w:rPr>
        <w:t>- work done as a partial fulfillment</w:t>
      </w:r>
      <w:r w:rsidRPr="00F9263C">
        <w:rPr>
          <w:bCs/>
          <w:spacing w:val="4"/>
        </w:rPr>
        <w:t xml:space="preserve"> of Master of Philosophy degree.</w:t>
      </w:r>
    </w:p>
    <w:p w:rsidR="0096688D" w:rsidRPr="00F9263C" w:rsidRDefault="0096688D" w:rsidP="0096688D">
      <w:pPr>
        <w:ind w:left="720"/>
        <w:jc w:val="both"/>
        <w:rPr>
          <w:bCs/>
          <w:spacing w:val="4"/>
        </w:rPr>
      </w:pPr>
    </w:p>
    <w:p w:rsidR="00AD611C" w:rsidRPr="00F9263C" w:rsidRDefault="00AD611C" w:rsidP="004D5EB1">
      <w:pPr>
        <w:ind w:left="360" w:firstLine="60"/>
        <w:jc w:val="both"/>
        <w:rPr>
          <w:bCs/>
          <w:spacing w:val="4"/>
        </w:rPr>
      </w:pPr>
      <w:r w:rsidRPr="00F9263C">
        <w:rPr>
          <w:b/>
          <w:bCs/>
          <w:spacing w:val="4"/>
        </w:rPr>
        <w:t>Ph</w:t>
      </w:r>
      <w:r w:rsidR="00C05A4C">
        <w:rPr>
          <w:b/>
          <w:bCs/>
          <w:spacing w:val="4"/>
        </w:rPr>
        <w:t>.</w:t>
      </w:r>
      <w:r w:rsidRPr="00F9263C">
        <w:rPr>
          <w:b/>
          <w:bCs/>
          <w:spacing w:val="4"/>
        </w:rPr>
        <w:t>D</w:t>
      </w:r>
      <w:r w:rsidR="00C05A4C">
        <w:rPr>
          <w:b/>
          <w:bCs/>
          <w:spacing w:val="4"/>
        </w:rPr>
        <w:t>.</w:t>
      </w:r>
      <w:r w:rsidRPr="00F9263C">
        <w:rPr>
          <w:b/>
          <w:bCs/>
          <w:spacing w:val="4"/>
        </w:rPr>
        <w:t xml:space="preserve"> Thesis entitled</w:t>
      </w:r>
      <w:r w:rsidR="004D5EB1">
        <w:rPr>
          <w:b/>
          <w:bCs/>
          <w:spacing w:val="4"/>
        </w:rPr>
        <w:t xml:space="preserve"> </w:t>
      </w:r>
      <w:r w:rsidRPr="00C77F02">
        <w:rPr>
          <w:b/>
          <w:bCs/>
          <w:spacing w:val="4"/>
        </w:rPr>
        <w:t>“</w:t>
      </w:r>
      <w:r w:rsidRPr="00F9263C">
        <w:rPr>
          <w:b/>
          <w:bCs/>
          <w:i/>
          <w:spacing w:val="4"/>
        </w:rPr>
        <w:t xml:space="preserve">Synthesis and characterization of Y and </w:t>
      </w:r>
      <w:proofErr w:type="spellStart"/>
      <w:r w:rsidRPr="00F9263C">
        <w:rPr>
          <w:b/>
          <w:bCs/>
          <w:i/>
          <w:spacing w:val="4"/>
        </w:rPr>
        <w:t>Sn</w:t>
      </w:r>
      <w:proofErr w:type="spellEnd"/>
      <w:r w:rsidRPr="00F9263C">
        <w:rPr>
          <w:b/>
          <w:bCs/>
          <w:i/>
          <w:spacing w:val="4"/>
        </w:rPr>
        <w:t xml:space="preserve"> ions substituted Mg-Zn ferrites</w:t>
      </w:r>
      <w:r w:rsidRPr="00C77F02">
        <w:rPr>
          <w:b/>
          <w:bCs/>
          <w:spacing w:val="4"/>
        </w:rPr>
        <w:t>”</w:t>
      </w:r>
      <w:r w:rsidR="00FF2F86" w:rsidRPr="00F9263C">
        <w:rPr>
          <w:b/>
          <w:bCs/>
          <w:i/>
          <w:spacing w:val="4"/>
        </w:rPr>
        <w:t xml:space="preserve"> </w:t>
      </w:r>
      <w:r w:rsidR="00FF2F86" w:rsidRPr="00F9263C">
        <w:rPr>
          <w:spacing w:val="4"/>
        </w:rPr>
        <w:t xml:space="preserve">submitted to the Department of Physics, CUET </w:t>
      </w:r>
      <w:r w:rsidR="00FF2F86" w:rsidRPr="00F9263C">
        <w:rPr>
          <w:bCs/>
          <w:spacing w:val="4"/>
        </w:rPr>
        <w:t>- work done as a partial fulfillment of Doctor of Philosophy degree.</w:t>
      </w:r>
    </w:p>
    <w:p w:rsidR="005F15A1" w:rsidRDefault="005F15A1" w:rsidP="005F15A1">
      <w:pPr>
        <w:tabs>
          <w:tab w:val="left" w:pos="360"/>
          <w:tab w:val="left" w:pos="720"/>
        </w:tabs>
        <w:spacing w:line="276" w:lineRule="auto"/>
        <w:jc w:val="both"/>
        <w:rPr>
          <w:b/>
        </w:rPr>
      </w:pPr>
    </w:p>
    <w:p w:rsidR="005F15A1" w:rsidRDefault="000465A4" w:rsidP="005F15A1">
      <w:pPr>
        <w:tabs>
          <w:tab w:val="left" w:pos="360"/>
          <w:tab w:val="left" w:pos="720"/>
        </w:tabs>
        <w:spacing w:line="276" w:lineRule="auto"/>
        <w:jc w:val="both"/>
        <w:rPr>
          <w:b/>
          <w:color w:val="00B0F0"/>
        </w:rPr>
      </w:pPr>
      <w:r>
        <w:rPr>
          <w:b/>
        </w:rPr>
        <w:t xml:space="preserve">List of </w:t>
      </w:r>
      <w:r w:rsidR="005F15A1">
        <w:rPr>
          <w:b/>
        </w:rPr>
        <w:t>Publications</w:t>
      </w:r>
    </w:p>
    <w:p w:rsidR="005E3A9A" w:rsidRPr="008326F8" w:rsidRDefault="005E3A9A" w:rsidP="008326F8">
      <w:pPr>
        <w:pStyle w:val="ListParagraph"/>
        <w:numPr>
          <w:ilvl w:val="0"/>
          <w:numId w:val="23"/>
        </w:numPr>
        <w:tabs>
          <w:tab w:val="left" w:pos="360"/>
          <w:tab w:val="left" w:pos="990"/>
        </w:tabs>
        <w:spacing w:line="276" w:lineRule="auto"/>
        <w:ind w:left="990" w:hanging="630"/>
        <w:jc w:val="both"/>
        <w:rPr>
          <w:b/>
        </w:rPr>
      </w:pPr>
      <w:r w:rsidRPr="008326F8">
        <w:rPr>
          <w:b/>
        </w:rPr>
        <w:t>Research Articles: [</w:t>
      </w:r>
      <w:r w:rsidR="00420B96" w:rsidRPr="00420B96">
        <w:rPr>
          <w:b/>
        </w:rPr>
        <w:t>*</w:t>
      </w:r>
      <w:r w:rsidR="00823E86">
        <w:rPr>
          <w:b/>
        </w:rPr>
        <w:t>I</w:t>
      </w:r>
      <w:r w:rsidR="00420B96">
        <w:rPr>
          <w:b/>
        </w:rPr>
        <w:t>ndica</w:t>
      </w:r>
      <w:r w:rsidR="00420B96" w:rsidRPr="00420B96">
        <w:rPr>
          <w:b/>
        </w:rPr>
        <w:t>tes corresponding authorship</w:t>
      </w:r>
      <w:r w:rsidR="00420B96">
        <w:rPr>
          <w:b/>
        </w:rPr>
        <w:t xml:space="preserve">, </w:t>
      </w:r>
      <w:r w:rsidR="00C05A4C" w:rsidRPr="008326F8">
        <w:rPr>
          <w:b/>
          <w:color w:val="000000" w:themeColor="text1"/>
        </w:rPr>
        <w:t>Citations: 9</w:t>
      </w:r>
      <w:r w:rsidR="000306E4">
        <w:rPr>
          <w:b/>
          <w:color w:val="000000" w:themeColor="text1"/>
        </w:rPr>
        <w:t>33</w:t>
      </w:r>
      <w:r w:rsidR="00C05A4C" w:rsidRPr="008326F8">
        <w:rPr>
          <w:b/>
          <w:color w:val="000000" w:themeColor="text1"/>
        </w:rPr>
        <w:t>, h-index: 19, i10 index: 32</w:t>
      </w:r>
      <w:r w:rsidRPr="008326F8">
        <w:rPr>
          <w:b/>
          <w:color w:val="000000" w:themeColor="text1"/>
        </w:rPr>
        <w:t xml:space="preserve">, </w:t>
      </w:r>
      <w:r w:rsidR="004E142B" w:rsidRPr="008326F8">
        <w:rPr>
          <w:b/>
          <w:color w:val="000000" w:themeColor="text1"/>
        </w:rPr>
        <w:t>Cumulative</w:t>
      </w:r>
      <w:r w:rsidRPr="008326F8">
        <w:rPr>
          <w:b/>
          <w:color w:val="000000" w:themeColor="text1"/>
        </w:rPr>
        <w:t xml:space="preserve"> Impact Factor</w:t>
      </w:r>
      <w:r w:rsidR="009F1CDE" w:rsidRPr="008326F8">
        <w:rPr>
          <w:b/>
          <w:color w:val="000000" w:themeColor="text1"/>
        </w:rPr>
        <w:t xml:space="preserve"> (</w:t>
      </w:r>
      <w:r w:rsidR="00551861" w:rsidRPr="008326F8">
        <w:rPr>
          <w:b/>
          <w:color w:val="000000" w:themeColor="text1"/>
        </w:rPr>
        <w:t>JCR-</w:t>
      </w:r>
      <w:r w:rsidR="009F1CDE" w:rsidRPr="008326F8">
        <w:rPr>
          <w:b/>
          <w:color w:val="000000" w:themeColor="text1"/>
        </w:rPr>
        <w:t>20</w:t>
      </w:r>
      <w:r w:rsidR="003E6B6B" w:rsidRPr="008326F8">
        <w:rPr>
          <w:b/>
          <w:color w:val="000000" w:themeColor="text1"/>
        </w:rPr>
        <w:t>2</w:t>
      </w:r>
      <w:r w:rsidR="00551861" w:rsidRPr="008326F8">
        <w:rPr>
          <w:b/>
          <w:color w:val="000000" w:themeColor="text1"/>
        </w:rPr>
        <w:t>0</w:t>
      </w:r>
      <w:r w:rsidR="009F1CDE" w:rsidRPr="008326F8">
        <w:rPr>
          <w:b/>
          <w:color w:val="000000" w:themeColor="text1"/>
        </w:rPr>
        <w:t xml:space="preserve">) </w:t>
      </w:r>
      <w:r w:rsidRPr="008326F8">
        <w:rPr>
          <w:b/>
          <w:color w:val="000000" w:themeColor="text1"/>
        </w:rPr>
        <w:t>~</w:t>
      </w:r>
      <w:r w:rsidR="009F1CDE" w:rsidRPr="008326F8">
        <w:rPr>
          <w:b/>
          <w:color w:val="000000" w:themeColor="text1"/>
        </w:rPr>
        <w:t xml:space="preserve"> </w:t>
      </w:r>
      <w:r w:rsidR="003E6B6B" w:rsidRPr="008326F8">
        <w:rPr>
          <w:b/>
          <w:color w:val="000000" w:themeColor="text1"/>
        </w:rPr>
        <w:t>1</w:t>
      </w:r>
      <w:r w:rsidR="00551861" w:rsidRPr="008326F8">
        <w:rPr>
          <w:b/>
          <w:color w:val="000000" w:themeColor="text1"/>
        </w:rPr>
        <w:t>2</w:t>
      </w:r>
      <w:r w:rsidR="003E6B6B" w:rsidRPr="008326F8">
        <w:rPr>
          <w:b/>
          <w:color w:val="000000" w:themeColor="text1"/>
        </w:rPr>
        <w:t>8</w:t>
      </w:r>
      <w:r w:rsidR="00C05A4C" w:rsidRPr="008326F8">
        <w:rPr>
          <w:b/>
          <w:color w:val="000000" w:themeColor="text1"/>
        </w:rPr>
        <w:t>.3</w:t>
      </w:r>
      <w:r w:rsidRPr="008326F8">
        <w:rPr>
          <w:b/>
        </w:rPr>
        <w:t>]</w:t>
      </w:r>
    </w:p>
    <w:p w:rsidR="005E3A9A" w:rsidRPr="00F9263C" w:rsidRDefault="005E3A9A" w:rsidP="005E3A9A">
      <w:pPr>
        <w:pStyle w:val="ListParagraph"/>
        <w:tabs>
          <w:tab w:val="left" w:pos="810"/>
        </w:tabs>
        <w:ind w:left="0"/>
        <w:jc w:val="both"/>
        <w:rPr>
          <w:bCs/>
        </w:rPr>
      </w:pPr>
    </w:p>
    <w:p w:rsidR="00C05A4C" w:rsidRPr="00D30530" w:rsidRDefault="00C05A4C" w:rsidP="00543AD9">
      <w:pPr>
        <w:pStyle w:val="ListParagraph"/>
        <w:numPr>
          <w:ilvl w:val="0"/>
          <w:numId w:val="5"/>
        </w:numPr>
        <w:tabs>
          <w:tab w:val="left" w:pos="990"/>
        </w:tabs>
        <w:spacing w:after="240"/>
        <w:ind w:left="990" w:hanging="630"/>
        <w:jc w:val="both"/>
        <w:rPr>
          <w:b/>
          <w:bCs/>
        </w:rPr>
      </w:pPr>
      <w:bookmarkStart w:id="0" w:name="_Hlk86402163"/>
      <w:r w:rsidRPr="0016701B">
        <w:rPr>
          <w:bCs/>
        </w:rPr>
        <w:t xml:space="preserve">M. M. </w:t>
      </w:r>
      <w:proofErr w:type="spellStart"/>
      <w:r w:rsidRPr="0016701B">
        <w:rPr>
          <w:bCs/>
        </w:rPr>
        <w:t>Hossain</w:t>
      </w:r>
      <w:proofErr w:type="spellEnd"/>
      <w:r>
        <w:rPr>
          <w:bCs/>
        </w:rPr>
        <w:t>,</w:t>
      </w:r>
      <w:r w:rsidRPr="0016701B">
        <w:rPr>
          <w:b/>
          <w:bCs/>
        </w:rPr>
        <w:t xml:space="preserve"> M. A. Ali</w:t>
      </w:r>
      <w:r>
        <w:rPr>
          <w:bCs/>
        </w:rPr>
        <w:t>,</w:t>
      </w:r>
      <w:r w:rsidRPr="0016701B">
        <w:rPr>
          <w:bCs/>
        </w:rPr>
        <w:t xml:space="preserve"> M. M. </w:t>
      </w:r>
      <w:proofErr w:type="spellStart"/>
      <w:r w:rsidRPr="0016701B">
        <w:rPr>
          <w:bCs/>
        </w:rPr>
        <w:t>Uddin</w:t>
      </w:r>
      <w:proofErr w:type="spellEnd"/>
      <w:r w:rsidRPr="0016701B">
        <w:rPr>
          <w:bCs/>
        </w:rPr>
        <w:t xml:space="preserve">, A. K. M. A. Islam, S. H. </w:t>
      </w:r>
      <w:proofErr w:type="spellStart"/>
      <w:r w:rsidRPr="0016701B">
        <w:rPr>
          <w:bCs/>
        </w:rPr>
        <w:t>Naqib</w:t>
      </w:r>
      <w:proofErr w:type="spellEnd"/>
      <w:r>
        <w:rPr>
          <w:bCs/>
          <w:i/>
        </w:rPr>
        <w:t xml:space="preserve">, </w:t>
      </w:r>
      <w:r w:rsidRPr="00C05A4C">
        <w:rPr>
          <w:bCs/>
          <w:i/>
        </w:rPr>
        <w:t xml:space="preserve">Newly synthesized 3D boron-rich </w:t>
      </w:r>
      <w:proofErr w:type="spellStart"/>
      <w:r w:rsidRPr="00C05A4C">
        <w:rPr>
          <w:bCs/>
          <w:i/>
        </w:rPr>
        <w:t>chalcogenides</w:t>
      </w:r>
      <w:proofErr w:type="spellEnd"/>
      <w:r w:rsidRPr="00C05A4C">
        <w:rPr>
          <w:bCs/>
          <w:i/>
        </w:rPr>
        <w:t xml:space="preserve"> B</w:t>
      </w:r>
      <w:r w:rsidRPr="00C05A4C">
        <w:rPr>
          <w:bCs/>
          <w:i/>
          <w:vertAlign w:val="subscript"/>
        </w:rPr>
        <w:t>12</w:t>
      </w:r>
      <w:r w:rsidRPr="00C05A4C">
        <w:rPr>
          <w:bCs/>
          <w:i/>
        </w:rPr>
        <w:t>X (X = S, Se): Theoretical characterization of physical properties for optoelectronic and mechanical applications</w:t>
      </w:r>
      <w:r w:rsidR="00D30530">
        <w:rPr>
          <w:bCs/>
          <w:i/>
        </w:rPr>
        <w:t>,</w:t>
      </w:r>
      <w:r>
        <w:rPr>
          <w:bCs/>
        </w:rPr>
        <w:t xml:space="preserve"> </w:t>
      </w:r>
      <w:r w:rsidRPr="00D30530">
        <w:rPr>
          <w:b/>
          <w:bCs/>
        </w:rPr>
        <w:t>ACS Omega</w:t>
      </w:r>
      <w:r w:rsidR="00D30530">
        <w:rPr>
          <w:b/>
          <w:bCs/>
        </w:rPr>
        <w:t xml:space="preserve"> (2021)</w:t>
      </w:r>
    </w:p>
    <w:p w:rsidR="00CC1E46" w:rsidRPr="00D65613" w:rsidRDefault="00CC1E46" w:rsidP="00543AD9">
      <w:pPr>
        <w:pStyle w:val="ListParagraph"/>
        <w:numPr>
          <w:ilvl w:val="0"/>
          <w:numId w:val="5"/>
        </w:numPr>
        <w:tabs>
          <w:tab w:val="left" w:pos="990"/>
        </w:tabs>
        <w:spacing w:after="240"/>
        <w:ind w:left="990" w:hanging="630"/>
        <w:jc w:val="both"/>
        <w:rPr>
          <w:bCs/>
          <w:cs/>
        </w:rPr>
      </w:pPr>
      <w:r w:rsidRPr="0016701B">
        <w:rPr>
          <w:b/>
          <w:bCs/>
        </w:rPr>
        <w:t>M. A. Ali</w:t>
      </w:r>
      <w:r w:rsidR="0009198D">
        <w:rPr>
          <w:b/>
          <w:bCs/>
        </w:rPr>
        <w:t>’*</w:t>
      </w:r>
      <w:r w:rsidRPr="0016701B">
        <w:rPr>
          <w:bCs/>
        </w:rPr>
        <w:t xml:space="preserve">, M. M. </w:t>
      </w:r>
      <w:proofErr w:type="spellStart"/>
      <w:r w:rsidRPr="0016701B">
        <w:rPr>
          <w:bCs/>
        </w:rPr>
        <w:t>Hossain</w:t>
      </w:r>
      <w:proofErr w:type="spellEnd"/>
      <w:r w:rsidRPr="0016701B">
        <w:rPr>
          <w:bCs/>
        </w:rPr>
        <w:t xml:space="preserve">, M. M. </w:t>
      </w:r>
      <w:proofErr w:type="spellStart"/>
      <w:r w:rsidRPr="0016701B">
        <w:rPr>
          <w:bCs/>
        </w:rPr>
        <w:t>Uddin</w:t>
      </w:r>
      <w:proofErr w:type="spellEnd"/>
      <w:r w:rsidRPr="0016701B">
        <w:rPr>
          <w:bCs/>
        </w:rPr>
        <w:t xml:space="preserve">, A. K. M. A. Islam, S. H. </w:t>
      </w:r>
      <w:proofErr w:type="spellStart"/>
      <w:r w:rsidRPr="0016701B">
        <w:rPr>
          <w:bCs/>
        </w:rPr>
        <w:t>Naqib</w:t>
      </w:r>
      <w:proofErr w:type="spellEnd"/>
      <w:r>
        <w:rPr>
          <w:bCs/>
          <w:i/>
        </w:rPr>
        <w:t xml:space="preserve">, </w:t>
      </w:r>
      <w:r w:rsidRPr="00CC1E46">
        <w:rPr>
          <w:bCs/>
          <w:i/>
        </w:rPr>
        <w:t>Understanding the improvement of thermo-mechanical and optical properties of 212 MAX phase borides Zr</w:t>
      </w:r>
      <w:r w:rsidRPr="00470384">
        <w:rPr>
          <w:bCs/>
          <w:i/>
          <w:vertAlign w:val="subscript"/>
        </w:rPr>
        <w:t>2</w:t>
      </w:r>
      <w:r w:rsidRPr="00CC1E46">
        <w:rPr>
          <w:bCs/>
          <w:i/>
        </w:rPr>
        <w:t>AB</w:t>
      </w:r>
      <w:r w:rsidRPr="00470384">
        <w:rPr>
          <w:bCs/>
          <w:i/>
          <w:vertAlign w:val="subscript"/>
        </w:rPr>
        <w:t>2</w:t>
      </w:r>
      <w:r w:rsidRPr="00CC1E46">
        <w:rPr>
          <w:bCs/>
          <w:i/>
        </w:rPr>
        <w:t xml:space="preserve"> (A = In, </w:t>
      </w:r>
      <w:proofErr w:type="spellStart"/>
      <w:r w:rsidRPr="00CC1E46">
        <w:rPr>
          <w:bCs/>
          <w:i/>
        </w:rPr>
        <w:t>Tl</w:t>
      </w:r>
      <w:proofErr w:type="spellEnd"/>
      <w:r w:rsidRPr="00CC1E46">
        <w:rPr>
          <w:bCs/>
          <w:i/>
        </w:rPr>
        <w:t>)</w:t>
      </w:r>
      <w:r w:rsidR="00B21093">
        <w:rPr>
          <w:bCs/>
          <w:i/>
        </w:rPr>
        <w:t>,</w:t>
      </w:r>
      <w:r w:rsidR="004C5D22">
        <w:rPr>
          <w:bCs/>
        </w:rPr>
        <w:t xml:space="preserve"> </w:t>
      </w:r>
      <w:r w:rsidR="004C5D22" w:rsidRPr="004C5D22">
        <w:rPr>
          <w:b/>
          <w:bCs/>
        </w:rPr>
        <w:t>Journal of Materials Research and Technology</w:t>
      </w:r>
      <w:r w:rsidR="00EF60D1">
        <w:rPr>
          <w:b/>
          <w:bCs/>
        </w:rPr>
        <w:t xml:space="preserve"> </w:t>
      </w:r>
      <w:r w:rsidR="00EF60D1">
        <w:rPr>
          <w:bCs/>
        </w:rPr>
        <w:t xml:space="preserve">15 (2021) </w:t>
      </w:r>
      <w:r w:rsidR="00EF60D1" w:rsidRPr="00EF60D1">
        <w:rPr>
          <w:bCs/>
        </w:rPr>
        <w:t>2227-2241</w:t>
      </w:r>
      <w:bookmarkEnd w:id="0"/>
      <w:r w:rsidR="004C5D22" w:rsidRPr="00EF60D1">
        <w:rPr>
          <w:bCs/>
        </w:rPr>
        <w:t>.</w:t>
      </w:r>
    </w:p>
    <w:p w:rsidR="00D65613" w:rsidRDefault="00D65613" w:rsidP="00D65613">
      <w:pPr>
        <w:pStyle w:val="ListParagraph"/>
        <w:numPr>
          <w:ilvl w:val="0"/>
          <w:numId w:val="5"/>
        </w:numPr>
        <w:tabs>
          <w:tab w:val="left" w:pos="990"/>
        </w:tabs>
        <w:ind w:left="990" w:hanging="630"/>
        <w:jc w:val="both"/>
        <w:rPr>
          <w:bCs/>
        </w:rPr>
      </w:pPr>
      <w:r w:rsidRPr="00D16367">
        <w:rPr>
          <w:bCs/>
        </w:rPr>
        <w:t xml:space="preserve">Md. </w:t>
      </w:r>
      <w:proofErr w:type="spellStart"/>
      <w:r w:rsidRPr="00D16367">
        <w:rPr>
          <w:bCs/>
        </w:rPr>
        <w:t>Mizanur</w:t>
      </w:r>
      <w:proofErr w:type="spellEnd"/>
      <w:r w:rsidRPr="00D16367">
        <w:rPr>
          <w:bCs/>
        </w:rPr>
        <w:t xml:space="preserve"> </w:t>
      </w:r>
      <w:proofErr w:type="spellStart"/>
      <w:r w:rsidRPr="00D16367">
        <w:rPr>
          <w:bCs/>
        </w:rPr>
        <w:t>Rahman</w:t>
      </w:r>
      <w:proofErr w:type="spellEnd"/>
      <w:r w:rsidRPr="00D16367">
        <w:rPr>
          <w:bCs/>
        </w:rPr>
        <w:t xml:space="preserve">, </w:t>
      </w:r>
      <w:proofErr w:type="spellStart"/>
      <w:r w:rsidRPr="00D16367">
        <w:rPr>
          <w:bCs/>
        </w:rPr>
        <w:t>Anisur</w:t>
      </w:r>
      <w:proofErr w:type="spellEnd"/>
      <w:r w:rsidRPr="00D16367">
        <w:rPr>
          <w:bCs/>
        </w:rPr>
        <w:t xml:space="preserve"> </w:t>
      </w:r>
      <w:proofErr w:type="spellStart"/>
      <w:r w:rsidRPr="00D16367">
        <w:rPr>
          <w:bCs/>
        </w:rPr>
        <w:t>Rahman</w:t>
      </w:r>
      <w:proofErr w:type="spellEnd"/>
      <w:r w:rsidRPr="00D16367">
        <w:rPr>
          <w:bCs/>
        </w:rPr>
        <w:t xml:space="preserve">, </w:t>
      </w:r>
      <w:proofErr w:type="spellStart"/>
      <w:r w:rsidRPr="00D16367">
        <w:rPr>
          <w:bCs/>
        </w:rPr>
        <w:t>Shafiul</w:t>
      </w:r>
      <w:proofErr w:type="spellEnd"/>
      <w:r w:rsidRPr="00D16367">
        <w:rPr>
          <w:bCs/>
        </w:rPr>
        <w:t xml:space="preserve"> </w:t>
      </w:r>
      <w:proofErr w:type="spellStart"/>
      <w:r w:rsidRPr="00D16367">
        <w:rPr>
          <w:bCs/>
        </w:rPr>
        <w:t>Hossain</w:t>
      </w:r>
      <w:proofErr w:type="spellEnd"/>
      <w:r w:rsidRPr="00D16367">
        <w:rPr>
          <w:bCs/>
        </w:rPr>
        <w:t xml:space="preserve">, P.K. Das, </w:t>
      </w:r>
      <w:r w:rsidRPr="00DD7238">
        <w:rPr>
          <w:b/>
          <w:bCs/>
        </w:rPr>
        <w:t xml:space="preserve">Md. </w:t>
      </w:r>
      <w:proofErr w:type="spellStart"/>
      <w:r w:rsidRPr="00DD7238">
        <w:rPr>
          <w:b/>
          <w:bCs/>
        </w:rPr>
        <w:t>Ashraf</w:t>
      </w:r>
      <w:proofErr w:type="spellEnd"/>
      <w:r w:rsidRPr="00DD7238">
        <w:rPr>
          <w:b/>
          <w:bCs/>
        </w:rPr>
        <w:t xml:space="preserve"> Ali</w:t>
      </w:r>
      <w:r w:rsidRPr="00D16367">
        <w:rPr>
          <w:bCs/>
        </w:rPr>
        <w:t xml:space="preserve">, Md. Abdul </w:t>
      </w:r>
      <w:proofErr w:type="spellStart"/>
      <w:r w:rsidRPr="00D16367">
        <w:rPr>
          <w:bCs/>
        </w:rPr>
        <w:t>Malek</w:t>
      </w:r>
      <w:proofErr w:type="spellEnd"/>
      <w:r w:rsidRPr="00D16367">
        <w:rPr>
          <w:bCs/>
        </w:rPr>
        <w:t xml:space="preserve"> </w:t>
      </w:r>
      <w:proofErr w:type="spellStart"/>
      <w:r w:rsidRPr="00D16367">
        <w:rPr>
          <w:bCs/>
        </w:rPr>
        <w:t>Soner</w:t>
      </w:r>
      <w:proofErr w:type="spellEnd"/>
      <w:r w:rsidRPr="00D16367">
        <w:rPr>
          <w:bCs/>
        </w:rPr>
        <w:t xml:space="preserve"> and Abdullah-Al-Mahmud</w:t>
      </w:r>
      <w:r>
        <w:rPr>
          <w:bCs/>
        </w:rPr>
        <w:t xml:space="preserve">, </w:t>
      </w:r>
      <w:r w:rsidRPr="00D16367">
        <w:rPr>
          <w:bCs/>
          <w:i/>
        </w:rPr>
        <w:t xml:space="preserve">Calculation of fuel </w:t>
      </w:r>
      <w:proofErr w:type="spellStart"/>
      <w:r w:rsidRPr="00D16367">
        <w:rPr>
          <w:bCs/>
          <w:i/>
        </w:rPr>
        <w:t>burnup</w:t>
      </w:r>
      <w:proofErr w:type="spellEnd"/>
      <w:r w:rsidRPr="00D16367">
        <w:rPr>
          <w:bCs/>
          <w:i/>
        </w:rPr>
        <w:t xml:space="preserve"> and excess reactivity using TRIGLAV code for the BAEC TRIGA research reactor</w:t>
      </w:r>
      <w:r>
        <w:rPr>
          <w:bCs/>
        </w:rPr>
        <w:t xml:space="preserve">, </w:t>
      </w:r>
      <w:r w:rsidRPr="00D16367">
        <w:rPr>
          <w:b/>
          <w:bCs/>
        </w:rPr>
        <w:t>Int. J. Nuclear Energy Science and Technology</w:t>
      </w:r>
      <w:r w:rsidRPr="00D16367">
        <w:rPr>
          <w:bCs/>
        </w:rPr>
        <w:t xml:space="preserve"> 14</w:t>
      </w:r>
      <w:r>
        <w:rPr>
          <w:bCs/>
        </w:rPr>
        <w:t xml:space="preserve"> (</w:t>
      </w:r>
      <w:r w:rsidRPr="00D16367">
        <w:rPr>
          <w:bCs/>
        </w:rPr>
        <w:t>2020</w:t>
      </w:r>
      <w:r>
        <w:rPr>
          <w:bCs/>
        </w:rPr>
        <w:t>)</w:t>
      </w:r>
      <w:r w:rsidRPr="00D16367">
        <w:rPr>
          <w:bCs/>
        </w:rPr>
        <w:t xml:space="preserve"> 291</w:t>
      </w:r>
      <w:r>
        <w:rPr>
          <w:bCs/>
        </w:rPr>
        <w:t>.</w:t>
      </w:r>
    </w:p>
    <w:p w:rsidR="00D65613" w:rsidRPr="003469AA" w:rsidRDefault="00D65613" w:rsidP="00D65613">
      <w:pPr>
        <w:pStyle w:val="ListParagraph"/>
        <w:tabs>
          <w:tab w:val="left" w:pos="990"/>
        </w:tabs>
        <w:ind w:left="990"/>
        <w:jc w:val="both"/>
        <w:rPr>
          <w:rFonts w:cstheme="minorBidi"/>
          <w:bCs/>
          <w:szCs w:val="30"/>
          <w:cs/>
          <w:lang w:bidi="bn-IN"/>
        </w:rPr>
      </w:pPr>
    </w:p>
    <w:p w:rsidR="003C2876" w:rsidRPr="0016701B" w:rsidRDefault="003C2876" w:rsidP="00543AD9">
      <w:pPr>
        <w:pStyle w:val="ListParagraph"/>
        <w:numPr>
          <w:ilvl w:val="0"/>
          <w:numId w:val="5"/>
        </w:numPr>
        <w:tabs>
          <w:tab w:val="left" w:pos="990"/>
        </w:tabs>
        <w:spacing w:after="240"/>
        <w:ind w:left="990" w:hanging="630"/>
        <w:jc w:val="both"/>
        <w:rPr>
          <w:bCs/>
        </w:rPr>
      </w:pPr>
      <w:r w:rsidRPr="0016701B">
        <w:rPr>
          <w:bCs/>
        </w:rPr>
        <w:t xml:space="preserve">Muhammad </w:t>
      </w:r>
      <w:proofErr w:type="spellStart"/>
      <w:r w:rsidRPr="0016701B">
        <w:rPr>
          <w:bCs/>
        </w:rPr>
        <w:t>Waqas</w:t>
      </w:r>
      <w:proofErr w:type="spellEnd"/>
      <w:r w:rsidRPr="0016701B">
        <w:rPr>
          <w:bCs/>
        </w:rPr>
        <w:t xml:space="preserve"> </w:t>
      </w:r>
      <w:proofErr w:type="spellStart"/>
      <w:r w:rsidRPr="0016701B">
        <w:rPr>
          <w:bCs/>
        </w:rPr>
        <w:t>Qureshi</w:t>
      </w:r>
      <w:proofErr w:type="spellEnd"/>
      <w:r w:rsidRPr="0016701B">
        <w:rPr>
          <w:bCs/>
        </w:rPr>
        <w:t xml:space="preserve">, </w:t>
      </w:r>
      <w:r w:rsidRPr="0016701B">
        <w:rPr>
          <w:b/>
          <w:bCs/>
        </w:rPr>
        <w:t>M. A. Ali</w:t>
      </w:r>
      <w:r w:rsidR="0009198D">
        <w:rPr>
          <w:b/>
          <w:bCs/>
        </w:rPr>
        <w:t>’*</w:t>
      </w:r>
      <w:r w:rsidRPr="0016701B">
        <w:rPr>
          <w:bCs/>
        </w:rPr>
        <w:t xml:space="preserve">, </w:t>
      </w:r>
      <w:proofErr w:type="spellStart"/>
      <w:r w:rsidRPr="0016701B">
        <w:rPr>
          <w:bCs/>
        </w:rPr>
        <w:t>Xinxin</w:t>
      </w:r>
      <w:proofErr w:type="spellEnd"/>
      <w:r w:rsidRPr="0016701B">
        <w:rPr>
          <w:bCs/>
        </w:rPr>
        <w:t xml:space="preserve"> Ma</w:t>
      </w:r>
      <w:r>
        <w:rPr>
          <w:bCs/>
        </w:rPr>
        <w:t xml:space="preserve">, </w:t>
      </w:r>
      <w:r w:rsidRPr="0016701B">
        <w:rPr>
          <w:bCs/>
          <w:i/>
        </w:rPr>
        <w:t>Screen the physical properties of the new ductile 314 MAX phase boride Zr</w:t>
      </w:r>
      <w:r w:rsidRPr="00355545">
        <w:rPr>
          <w:bCs/>
          <w:i/>
          <w:vertAlign w:val="subscript"/>
        </w:rPr>
        <w:t>3</w:t>
      </w:r>
      <w:r w:rsidRPr="0016701B">
        <w:rPr>
          <w:bCs/>
          <w:i/>
        </w:rPr>
        <w:t>CdB</w:t>
      </w:r>
      <w:r w:rsidRPr="00355545">
        <w:rPr>
          <w:bCs/>
          <w:i/>
          <w:vertAlign w:val="subscript"/>
        </w:rPr>
        <w:t>4</w:t>
      </w:r>
      <w:r w:rsidRPr="0016701B">
        <w:rPr>
          <w:bCs/>
          <w:i/>
        </w:rPr>
        <w:t>: A DFT insight</w:t>
      </w:r>
      <w:r>
        <w:rPr>
          <w:bCs/>
        </w:rPr>
        <w:t xml:space="preserve">, </w:t>
      </w:r>
      <w:r>
        <w:rPr>
          <w:b/>
          <w:iCs/>
        </w:rPr>
        <w:t xml:space="preserve">Journal of Alloys and Compounds </w:t>
      </w:r>
      <w:r w:rsidRPr="003C2876">
        <w:rPr>
          <w:iCs/>
        </w:rPr>
        <w:t>877 (2021) 160248</w:t>
      </w:r>
      <w:r w:rsidR="00126B9B">
        <w:rPr>
          <w:iCs/>
        </w:rPr>
        <w:t>.</w:t>
      </w:r>
    </w:p>
    <w:p w:rsidR="003C2876" w:rsidRPr="00F746FE" w:rsidRDefault="003C2876" w:rsidP="00543AD9">
      <w:pPr>
        <w:pStyle w:val="ListParagraph"/>
        <w:numPr>
          <w:ilvl w:val="0"/>
          <w:numId w:val="5"/>
        </w:numPr>
        <w:tabs>
          <w:tab w:val="left" w:pos="990"/>
        </w:tabs>
        <w:spacing w:after="240"/>
        <w:ind w:left="990" w:hanging="630"/>
        <w:jc w:val="both"/>
        <w:rPr>
          <w:bCs/>
          <w:i/>
        </w:rPr>
      </w:pPr>
      <w:r w:rsidRPr="0016701B">
        <w:rPr>
          <w:b/>
          <w:bCs/>
        </w:rPr>
        <w:t>M. A. Ali</w:t>
      </w:r>
      <w:r w:rsidR="0009198D">
        <w:rPr>
          <w:b/>
          <w:bCs/>
        </w:rPr>
        <w:t>’*</w:t>
      </w:r>
      <w:r w:rsidRPr="0016701B">
        <w:rPr>
          <w:bCs/>
        </w:rPr>
        <w:t xml:space="preserve">, Muhammad </w:t>
      </w:r>
      <w:proofErr w:type="spellStart"/>
      <w:r w:rsidRPr="0016701B">
        <w:rPr>
          <w:bCs/>
        </w:rPr>
        <w:t>Waqas</w:t>
      </w:r>
      <w:proofErr w:type="spellEnd"/>
      <w:r w:rsidRPr="0016701B">
        <w:rPr>
          <w:bCs/>
        </w:rPr>
        <w:t xml:space="preserve"> </w:t>
      </w:r>
      <w:proofErr w:type="spellStart"/>
      <w:r w:rsidRPr="0016701B">
        <w:rPr>
          <w:bCs/>
        </w:rPr>
        <w:t>Qureshi</w:t>
      </w:r>
      <w:proofErr w:type="spellEnd"/>
      <w:r w:rsidRPr="0016701B">
        <w:rPr>
          <w:bCs/>
        </w:rPr>
        <w:t>,</w:t>
      </w:r>
      <w:r>
        <w:rPr>
          <w:bCs/>
          <w:i/>
        </w:rPr>
        <w:t xml:space="preserve"> </w:t>
      </w:r>
      <w:r w:rsidRPr="0016701B">
        <w:rPr>
          <w:bCs/>
          <w:i/>
        </w:rPr>
        <w:t>Newly synthesized MAX phase Zr</w:t>
      </w:r>
      <w:r w:rsidRPr="00355545">
        <w:rPr>
          <w:bCs/>
          <w:i/>
          <w:vertAlign w:val="subscript"/>
        </w:rPr>
        <w:t>2</w:t>
      </w:r>
      <w:r w:rsidRPr="0016701B">
        <w:rPr>
          <w:bCs/>
          <w:i/>
        </w:rPr>
        <w:t>SeC: DFT insights into physical properties towards possible applications</w:t>
      </w:r>
      <w:r>
        <w:rPr>
          <w:bCs/>
          <w:i/>
        </w:rPr>
        <w:t>,</w:t>
      </w:r>
      <w:r w:rsidRPr="0016701B">
        <w:rPr>
          <w:b/>
          <w:iCs/>
        </w:rPr>
        <w:t xml:space="preserve"> </w:t>
      </w:r>
      <w:r>
        <w:rPr>
          <w:b/>
          <w:iCs/>
        </w:rPr>
        <w:t>RSC Advances</w:t>
      </w:r>
      <w:r w:rsidRPr="003C2876">
        <w:rPr>
          <w:b/>
          <w:iCs/>
        </w:rPr>
        <w:t xml:space="preserve"> </w:t>
      </w:r>
      <w:r w:rsidRPr="003C2876">
        <w:rPr>
          <w:iCs/>
        </w:rPr>
        <w:t>11 (2021) 16892</w:t>
      </w:r>
      <w:r w:rsidRPr="00126B9B">
        <w:rPr>
          <w:iCs/>
        </w:rPr>
        <w:t>.</w:t>
      </w:r>
    </w:p>
    <w:p w:rsidR="00951296" w:rsidRPr="00656F45" w:rsidRDefault="003C2876" w:rsidP="00543AD9">
      <w:pPr>
        <w:pStyle w:val="ListParagraph"/>
        <w:numPr>
          <w:ilvl w:val="0"/>
          <w:numId w:val="5"/>
        </w:numPr>
        <w:tabs>
          <w:tab w:val="left" w:pos="990"/>
        </w:tabs>
        <w:spacing w:after="240"/>
        <w:ind w:left="990" w:hanging="630"/>
        <w:jc w:val="both"/>
        <w:rPr>
          <w:bCs/>
          <w:i/>
        </w:rPr>
      </w:pPr>
      <w:r w:rsidRPr="0016701B">
        <w:rPr>
          <w:iCs/>
        </w:rPr>
        <w:t xml:space="preserve">M. M. </w:t>
      </w:r>
      <w:proofErr w:type="spellStart"/>
      <w:r w:rsidRPr="0016701B">
        <w:rPr>
          <w:iCs/>
        </w:rPr>
        <w:t>Hossain</w:t>
      </w:r>
      <w:proofErr w:type="spellEnd"/>
      <w:r w:rsidRPr="0016701B">
        <w:rPr>
          <w:iCs/>
        </w:rPr>
        <w:t xml:space="preserve">, </w:t>
      </w:r>
      <w:r w:rsidRPr="0016701B">
        <w:rPr>
          <w:b/>
          <w:iCs/>
        </w:rPr>
        <w:t>M. A. Ali</w:t>
      </w:r>
      <w:r w:rsidRPr="0016701B">
        <w:rPr>
          <w:iCs/>
        </w:rPr>
        <w:t xml:space="preserve">, M. M. </w:t>
      </w:r>
      <w:proofErr w:type="spellStart"/>
      <w:r w:rsidRPr="0016701B">
        <w:rPr>
          <w:iCs/>
        </w:rPr>
        <w:t>Uddin</w:t>
      </w:r>
      <w:proofErr w:type="spellEnd"/>
      <w:r w:rsidRPr="0016701B">
        <w:rPr>
          <w:iCs/>
        </w:rPr>
        <w:t xml:space="preserve">, A.K.M.A. Islam, S. H. </w:t>
      </w:r>
      <w:proofErr w:type="spellStart"/>
      <w:r w:rsidRPr="0016701B">
        <w:rPr>
          <w:iCs/>
        </w:rPr>
        <w:t>Naqib</w:t>
      </w:r>
      <w:proofErr w:type="spellEnd"/>
      <w:r>
        <w:rPr>
          <w:iCs/>
        </w:rPr>
        <w:t>,</w:t>
      </w:r>
      <w:r w:rsidRPr="0016701B">
        <w:rPr>
          <w:iCs/>
        </w:rPr>
        <w:t xml:space="preserve"> </w:t>
      </w:r>
      <w:r w:rsidRPr="0016701B">
        <w:rPr>
          <w:i/>
          <w:iCs/>
        </w:rPr>
        <w:t>Origin of high hardness and optoelectronic and thermo-physical properties of boron-rich compounds B</w:t>
      </w:r>
      <w:r w:rsidRPr="00355545">
        <w:rPr>
          <w:i/>
          <w:iCs/>
          <w:vertAlign w:val="subscript"/>
        </w:rPr>
        <w:t>6</w:t>
      </w:r>
      <w:r w:rsidRPr="0016701B">
        <w:rPr>
          <w:i/>
          <w:iCs/>
        </w:rPr>
        <w:t>X (X = S, Se): a comprehensive study via DFT approach</w:t>
      </w:r>
      <w:r w:rsidRPr="0016701B">
        <w:rPr>
          <w:iCs/>
        </w:rPr>
        <w:t>,</w:t>
      </w:r>
      <w:r w:rsidRPr="0016701B">
        <w:rPr>
          <w:b/>
          <w:iCs/>
        </w:rPr>
        <w:t xml:space="preserve"> </w:t>
      </w:r>
      <w:r>
        <w:rPr>
          <w:b/>
          <w:iCs/>
        </w:rPr>
        <w:t xml:space="preserve">Journal of Applied Physics </w:t>
      </w:r>
      <w:r w:rsidRPr="00F53877">
        <w:rPr>
          <w:b/>
          <w:iCs/>
        </w:rPr>
        <w:t>129 (2021) 175109</w:t>
      </w:r>
      <w:r w:rsidRPr="0016701B">
        <w:rPr>
          <w:iCs/>
        </w:rPr>
        <w:t>.</w:t>
      </w:r>
    </w:p>
    <w:p w:rsidR="00656F45" w:rsidRPr="0016701B" w:rsidRDefault="00656F45" w:rsidP="00543AD9">
      <w:pPr>
        <w:pStyle w:val="ListParagraph"/>
        <w:numPr>
          <w:ilvl w:val="0"/>
          <w:numId w:val="5"/>
        </w:numPr>
        <w:tabs>
          <w:tab w:val="left" w:pos="990"/>
        </w:tabs>
        <w:spacing w:after="240"/>
        <w:ind w:left="990" w:hanging="630"/>
        <w:jc w:val="both"/>
        <w:rPr>
          <w:bCs/>
          <w:i/>
        </w:rPr>
      </w:pPr>
      <w:r w:rsidRPr="0016701B">
        <w:rPr>
          <w:bCs/>
        </w:rPr>
        <w:t xml:space="preserve">M. S. </w:t>
      </w:r>
      <w:proofErr w:type="spellStart"/>
      <w:r w:rsidRPr="0016701B">
        <w:rPr>
          <w:bCs/>
        </w:rPr>
        <w:t>Hossain</w:t>
      </w:r>
      <w:proofErr w:type="spellEnd"/>
      <w:r w:rsidRPr="0016701B">
        <w:rPr>
          <w:bCs/>
        </w:rPr>
        <w:t xml:space="preserve">, </w:t>
      </w:r>
      <w:r w:rsidRPr="0016701B">
        <w:rPr>
          <w:b/>
          <w:bCs/>
        </w:rPr>
        <w:t>M. A. Ali</w:t>
      </w:r>
      <w:r w:rsidR="0009198D">
        <w:rPr>
          <w:b/>
          <w:bCs/>
        </w:rPr>
        <w:t>’*</w:t>
      </w:r>
      <w:r w:rsidRPr="0016701B">
        <w:rPr>
          <w:bCs/>
        </w:rPr>
        <w:t xml:space="preserve">, M </w:t>
      </w:r>
      <w:proofErr w:type="spellStart"/>
      <w:r w:rsidRPr="0016701B">
        <w:rPr>
          <w:bCs/>
        </w:rPr>
        <w:t>M</w:t>
      </w:r>
      <w:proofErr w:type="spellEnd"/>
      <w:r w:rsidRPr="0016701B">
        <w:rPr>
          <w:bCs/>
        </w:rPr>
        <w:t xml:space="preserve">. </w:t>
      </w:r>
      <w:proofErr w:type="spellStart"/>
      <w:r w:rsidRPr="0016701B">
        <w:rPr>
          <w:bCs/>
        </w:rPr>
        <w:t>Hossain</w:t>
      </w:r>
      <w:proofErr w:type="spellEnd"/>
      <w:r w:rsidRPr="0016701B">
        <w:rPr>
          <w:bCs/>
        </w:rPr>
        <w:t xml:space="preserve">, M. M. </w:t>
      </w:r>
      <w:proofErr w:type="spellStart"/>
      <w:r w:rsidRPr="0016701B">
        <w:rPr>
          <w:bCs/>
        </w:rPr>
        <w:t>Uddin</w:t>
      </w:r>
      <w:proofErr w:type="spellEnd"/>
      <w:r>
        <w:rPr>
          <w:bCs/>
          <w:i/>
        </w:rPr>
        <w:t xml:space="preserve">, </w:t>
      </w:r>
      <w:r w:rsidRPr="0016701B">
        <w:rPr>
          <w:bCs/>
          <w:i/>
        </w:rPr>
        <w:t>Physical properties of predicted MAX phase borides Hf</w:t>
      </w:r>
      <w:r w:rsidRPr="00355545">
        <w:rPr>
          <w:bCs/>
          <w:i/>
          <w:vertAlign w:val="subscript"/>
        </w:rPr>
        <w:t>2</w:t>
      </w:r>
      <w:r w:rsidRPr="0016701B">
        <w:rPr>
          <w:bCs/>
          <w:i/>
        </w:rPr>
        <w:t xml:space="preserve">AB (A = </w:t>
      </w:r>
      <w:proofErr w:type="spellStart"/>
      <w:r w:rsidRPr="0016701B">
        <w:rPr>
          <w:bCs/>
          <w:i/>
        </w:rPr>
        <w:t>Pb</w:t>
      </w:r>
      <w:proofErr w:type="spellEnd"/>
      <w:r w:rsidRPr="0016701B">
        <w:rPr>
          <w:bCs/>
          <w:i/>
        </w:rPr>
        <w:t xml:space="preserve">, Bi): </w:t>
      </w:r>
      <w:r w:rsidR="006C5384">
        <w:rPr>
          <w:bCs/>
          <w:i/>
        </w:rPr>
        <w:t>A</w:t>
      </w:r>
      <w:r w:rsidRPr="0016701B">
        <w:rPr>
          <w:bCs/>
          <w:i/>
        </w:rPr>
        <w:t xml:space="preserve"> DFT insight</w:t>
      </w:r>
      <w:r w:rsidRPr="0016701B">
        <w:rPr>
          <w:bCs/>
        </w:rPr>
        <w:t>,</w:t>
      </w:r>
      <w:r w:rsidRPr="0016701B">
        <w:rPr>
          <w:b/>
          <w:iCs/>
        </w:rPr>
        <w:t xml:space="preserve"> </w:t>
      </w:r>
      <w:r w:rsidRPr="00AC2757">
        <w:rPr>
          <w:b/>
          <w:iCs/>
        </w:rPr>
        <w:t xml:space="preserve">Materials Today Communications </w:t>
      </w:r>
      <w:r w:rsidRPr="00AC2757">
        <w:rPr>
          <w:iCs/>
        </w:rPr>
        <w:t>27 (2021) 102411</w:t>
      </w:r>
      <w:r w:rsidRPr="0016701B">
        <w:rPr>
          <w:iCs/>
        </w:rPr>
        <w:t>.</w:t>
      </w:r>
    </w:p>
    <w:p w:rsidR="00FE647D" w:rsidRPr="007A14AD" w:rsidRDefault="003C2876" w:rsidP="00543AD9">
      <w:pPr>
        <w:pStyle w:val="ListParagraph"/>
        <w:numPr>
          <w:ilvl w:val="0"/>
          <w:numId w:val="5"/>
        </w:numPr>
        <w:tabs>
          <w:tab w:val="left" w:pos="990"/>
        </w:tabs>
        <w:spacing w:after="240"/>
        <w:ind w:left="990" w:hanging="630"/>
        <w:jc w:val="both"/>
        <w:rPr>
          <w:bCs/>
          <w:i/>
        </w:rPr>
      </w:pPr>
      <w:r w:rsidRPr="008600F7">
        <w:rPr>
          <w:bCs/>
        </w:rPr>
        <w:t xml:space="preserve">M. D. </w:t>
      </w:r>
      <w:proofErr w:type="spellStart"/>
      <w:r w:rsidRPr="008600F7">
        <w:rPr>
          <w:bCs/>
        </w:rPr>
        <w:t>Hossain</w:t>
      </w:r>
      <w:proofErr w:type="spellEnd"/>
      <w:r w:rsidRPr="008600F7">
        <w:rPr>
          <w:bCs/>
        </w:rPr>
        <w:t xml:space="preserve">, M. N. I. Khan, </w:t>
      </w:r>
      <w:r w:rsidRPr="006A012A">
        <w:rPr>
          <w:b/>
          <w:bCs/>
        </w:rPr>
        <w:t>M. A. Ali</w:t>
      </w:r>
      <w:r w:rsidRPr="008600F7">
        <w:rPr>
          <w:bCs/>
        </w:rPr>
        <w:t xml:space="preserve">, M. A. </w:t>
      </w:r>
      <w:proofErr w:type="spellStart"/>
      <w:r w:rsidRPr="008600F7">
        <w:rPr>
          <w:bCs/>
        </w:rPr>
        <w:t>Matin</w:t>
      </w:r>
      <w:proofErr w:type="spellEnd"/>
      <w:r w:rsidRPr="008600F7">
        <w:rPr>
          <w:bCs/>
        </w:rPr>
        <w:t xml:space="preserve">, S. M. </w:t>
      </w:r>
      <w:proofErr w:type="spellStart"/>
      <w:r w:rsidRPr="008600F7">
        <w:rPr>
          <w:bCs/>
        </w:rPr>
        <w:t>Hoque</w:t>
      </w:r>
      <w:proofErr w:type="spellEnd"/>
      <w:r w:rsidRPr="008600F7">
        <w:rPr>
          <w:bCs/>
        </w:rPr>
        <w:t xml:space="preserve">, M. A. Hakim, A. T. M. K. </w:t>
      </w:r>
      <w:proofErr w:type="spellStart"/>
      <w:r w:rsidRPr="008600F7">
        <w:rPr>
          <w:bCs/>
        </w:rPr>
        <w:t>Jamil</w:t>
      </w:r>
      <w:proofErr w:type="spellEnd"/>
      <w:r w:rsidRPr="008600F7">
        <w:rPr>
          <w:bCs/>
        </w:rPr>
        <w:t xml:space="preserve">, </w:t>
      </w:r>
      <w:r w:rsidRPr="008600F7">
        <w:rPr>
          <w:bCs/>
          <w:i/>
        </w:rPr>
        <w:t xml:space="preserve">Impact of V substitution on the physical properties of Ni-Zn-Co ferrites: </w:t>
      </w:r>
      <w:r w:rsidR="006C5384">
        <w:rPr>
          <w:bCs/>
          <w:i/>
        </w:rPr>
        <w:t>S</w:t>
      </w:r>
      <w:r w:rsidRPr="008600F7">
        <w:rPr>
          <w:bCs/>
          <w:i/>
        </w:rPr>
        <w:t>tructural, magnetic, dielectric and electrical properties,</w:t>
      </w:r>
      <w:r>
        <w:rPr>
          <w:bCs/>
          <w:i/>
        </w:rPr>
        <w:t xml:space="preserve"> </w:t>
      </w:r>
      <w:r>
        <w:rPr>
          <w:b/>
          <w:iCs/>
        </w:rPr>
        <w:t xml:space="preserve">Materials Research Express </w:t>
      </w:r>
      <w:r w:rsidRPr="001F10AA">
        <w:rPr>
          <w:iCs/>
        </w:rPr>
        <w:t>8 (2021) 046102</w:t>
      </w:r>
      <w:r w:rsidRPr="00682562">
        <w:rPr>
          <w:iCs/>
        </w:rPr>
        <w:t>.</w:t>
      </w:r>
      <w:r w:rsidR="008F368F">
        <w:rPr>
          <w:iCs/>
        </w:rPr>
        <w:t xml:space="preserve"> </w:t>
      </w:r>
    </w:p>
    <w:p w:rsidR="00FE647D" w:rsidRPr="00F9263C" w:rsidRDefault="00FE647D" w:rsidP="00543AD9">
      <w:pPr>
        <w:pStyle w:val="ListParagraph"/>
        <w:numPr>
          <w:ilvl w:val="0"/>
          <w:numId w:val="5"/>
        </w:numPr>
        <w:tabs>
          <w:tab w:val="left" w:pos="990"/>
        </w:tabs>
        <w:spacing w:after="240"/>
        <w:ind w:left="990" w:hanging="630"/>
        <w:jc w:val="both"/>
        <w:rPr>
          <w:bCs/>
          <w:i/>
        </w:rPr>
      </w:pPr>
      <w:r w:rsidRPr="00F9263C">
        <w:rPr>
          <w:b/>
          <w:bCs/>
        </w:rPr>
        <w:t>M. A. Ali</w:t>
      </w:r>
      <w:r w:rsidR="0009198D">
        <w:rPr>
          <w:b/>
          <w:bCs/>
        </w:rPr>
        <w:t>’*</w:t>
      </w:r>
      <w:r w:rsidRPr="00F9263C">
        <w:rPr>
          <w:bCs/>
        </w:rPr>
        <w:t xml:space="preserve">, M.N.I. Khan, F.-U.-Z. </w:t>
      </w:r>
      <w:proofErr w:type="spellStart"/>
      <w:r w:rsidRPr="00F9263C">
        <w:rPr>
          <w:bCs/>
        </w:rPr>
        <w:t>Chowdhury</w:t>
      </w:r>
      <w:proofErr w:type="spellEnd"/>
      <w:r w:rsidRPr="00F9263C">
        <w:rPr>
          <w:bCs/>
        </w:rPr>
        <w:t xml:space="preserve">, M.M. </w:t>
      </w:r>
      <w:proofErr w:type="spellStart"/>
      <w:r w:rsidRPr="00F9263C">
        <w:rPr>
          <w:bCs/>
        </w:rPr>
        <w:t>Hossain</w:t>
      </w:r>
      <w:proofErr w:type="spellEnd"/>
      <w:r w:rsidRPr="00F9263C">
        <w:rPr>
          <w:bCs/>
        </w:rPr>
        <w:t xml:space="preserve">, S.M. </w:t>
      </w:r>
      <w:proofErr w:type="spellStart"/>
      <w:r w:rsidRPr="00F9263C">
        <w:rPr>
          <w:bCs/>
        </w:rPr>
        <w:t>Hoque</w:t>
      </w:r>
      <w:proofErr w:type="spellEnd"/>
      <w:r w:rsidRPr="00F9263C">
        <w:rPr>
          <w:bCs/>
        </w:rPr>
        <w:t xml:space="preserve">, M.M. </w:t>
      </w:r>
      <w:proofErr w:type="spellStart"/>
      <w:r w:rsidRPr="00F9263C">
        <w:rPr>
          <w:bCs/>
        </w:rPr>
        <w:t>Uddin</w:t>
      </w:r>
      <w:proofErr w:type="spellEnd"/>
      <w:r w:rsidRPr="00F9263C">
        <w:rPr>
          <w:bCs/>
        </w:rPr>
        <w:t>;</w:t>
      </w:r>
      <w:r w:rsidRPr="00F9263C">
        <w:rPr>
          <w:bCs/>
          <w:i/>
        </w:rPr>
        <w:t xml:space="preserve"> </w:t>
      </w:r>
      <w:r w:rsidRPr="0087564A">
        <w:rPr>
          <w:bCs/>
          <w:i/>
        </w:rPr>
        <w:t>Impact of Sn</w:t>
      </w:r>
      <w:r w:rsidRPr="006C5384">
        <w:rPr>
          <w:bCs/>
          <w:i/>
          <w:vertAlign w:val="superscript"/>
        </w:rPr>
        <w:t>4+</w:t>
      </w:r>
      <w:r w:rsidRPr="0087564A">
        <w:rPr>
          <w:bCs/>
          <w:i/>
        </w:rPr>
        <w:t xml:space="preserve"> substitution in Mg-Zn ferrites: deciphering the structural, morphological, dielectric, electrical and magnetic properties</w:t>
      </w:r>
      <w:r>
        <w:rPr>
          <w:bCs/>
          <w:iCs/>
        </w:rPr>
        <w:t xml:space="preserve">, </w:t>
      </w:r>
      <w:r>
        <w:rPr>
          <w:b/>
          <w:bCs/>
        </w:rPr>
        <w:t>Materials Chemistry and Physics</w:t>
      </w:r>
      <w:r w:rsidR="003C37D7">
        <w:rPr>
          <w:iCs/>
        </w:rPr>
        <w:t xml:space="preserve"> </w:t>
      </w:r>
      <w:r w:rsidR="003C37D7" w:rsidRPr="003C37D7">
        <w:rPr>
          <w:iCs/>
        </w:rPr>
        <w:t>263 (2021) 124357</w:t>
      </w:r>
      <w:r>
        <w:rPr>
          <w:b/>
          <w:iCs/>
        </w:rPr>
        <w:t>.</w:t>
      </w:r>
      <w:r w:rsidRPr="00F9263C">
        <w:rPr>
          <w:b/>
          <w:bCs/>
        </w:rPr>
        <w:t xml:space="preserve"> </w:t>
      </w:r>
      <w:r w:rsidRPr="00F9263C">
        <w:rPr>
          <w:b/>
          <w:bCs/>
          <w:color w:val="00B0F0"/>
        </w:rPr>
        <w:t>[From Ph.D. Thesis]</w:t>
      </w:r>
      <w:r w:rsidRPr="006A631E">
        <w:rPr>
          <w:bCs/>
          <w:color w:val="000000" w:themeColor="text1"/>
        </w:rPr>
        <w:t>.</w:t>
      </w:r>
    </w:p>
    <w:p w:rsidR="00FE647D" w:rsidRPr="00811077" w:rsidRDefault="00FE647D" w:rsidP="00543AD9">
      <w:pPr>
        <w:pStyle w:val="ListParagraph"/>
        <w:numPr>
          <w:ilvl w:val="0"/>
          <w:numId w:val="5"/>
        </w:numPr>
        <w:tabs>
          <w:tab w:val="left" w:pos="990"/>
        </w:tabs>
        <w:spacing w:after="240"/>
        <w:ind w:left="990" w:hanging="630"/>
        <w:jc w:val="both"/>
        <w:rPr>
          <w:bCs/>
          <w:i/>
        </w:rPr>
      </w:pPr>
      <w:r w:rsidRPr="00B1183C">
        <w:rPr>
          <w:color w:val="222222"/>
          <w:shd w:val="clear" w:color="auto" w:fill="FFFFFF"/>
        </w:rPr>
        <w:lastRenderedPageBreak/>
        <w:t xml:space="preserve">M. M. </w:t>
      </w:r>
      <w:proofErr w:type="spellStart"/>
      <w:r w:rsidRPr="00B1183C">
        <w:rPr>
          <w:color w:val="222222"/>
          <w:shd w:val="clear" w:color="auto" w:fill="FFFFFF"/>
        </w:rPr>
        <w:t>Uddin</w:t>
      </w:r>
      <w:proofErr w:type="spellEnd"/>
      <w:r w:rsidRPr="00B1183C">
        <w:rPr>
          <w:color w:val="222222"/>
          <w:shd w:val="clear" w:color="auto" w:fill="FFFFFF"/>
        </w:rPr>
        <w:t xml:space="preserve">, </w:t>
      </w:r>
      <w:r w:rsidRPr="00B1183C">
        <w:rPr>
          <w:b/>
          <w:color w:val="222222"/>
          <w:shd w:val="clear" w:color="auto" w:fill="FFFFFF"/>
        </w:rPr>
        <w:t>M. A. Ali</w:t>
      </w:r>
      <w:r w:rsidRPr="00B1183C">
        <w:rPr>
          <w:color w:val="222222"/>
          <w:shd w:val="clear" w:color="auto" w:fill="FFFFFF"/>
        </w:rPr>
        <w:t xml:space="preserve">, M. M. </w:t>
      </w:r>
      <w:proofErr w:type="spellStart"/>
      <w:r w:rsidRPr="00B1183C">
        <w:rPr>
          <w:color w:val="222222"/>
          <w:shd w:val="clear" w:color="auto" w:fill="FFFFFF"/>
        </w:rPr>
        <w:t>Hossain</w:t>
      </w:r>
      <w:proofErr w:type="spellEnd"/>
      <w:r w:rsidRPr="00B1183C">
        <w:rPr>
          <w:color w:val="222222"/>
          <w:shd w:val="clear" w:color="auto" w:fill="FFFFFF"/>
        </w:rPr>
        <w:t xml:space="preserve">, S. H. </w:t>
      </w:r>
      <w:proofErr w:type="spellStart"/>
      <w:r w:rsidRPr="00B1183C">
        <w:rPr>
          <w:color w:val="222222"/>
          <w:shd w:val="clear" w:color="auto" w:fill="FFFFFF"/>
        </w:rPr>
        <w:t>Naqib</w:t>
      </w:r>
      <w:proofErr w:type="spellEnd"/>
      <w:r w:rsidRPr="00B1183C">
        <w:rPr>
          <w:color w:val="222222"/>
          <w:shd w:val="clear" w:color="auto" w:fill="FFFFFF"/>
        </w:rPr>
        <w:t>, A. K. M. A. Islam;</w:t>
      </w:r>
      <w:r>
        <w:rPr>
          <w:rFonts w:ascii="Arial" w:hAnsi="Arial" w:cs="Arial"/>
          <w:color w:val="222222"/>
          <w:shd w:val="clear" w:color="auto" w:fill="FFFFFF"/>
        </w:rPr>
        <w:t xml:space="preserve"> </w:t>
      </w:r>
      <w:r w:rsidRPr="00B1183C">
        <w:rPr>
          <w:bCs/>
          <w:i/>
        </w:rPr>
        <w:t>Comparative study of predicted MAX phase Hf</w:t>
      </w:r>
      <w:r w:rsidRPr="00E73537">
        <w:rPr>
          <w:bCs/>
          <w:i/>
          <w:vertAlign w:val="subscript"/>
        </w:rPr>
        <w:t>2</w:t>
      </w:r>
      <w:r w:rsidRPr="00B1183C">
        <w:rPr>
          <w:bCs/>
          <w:i/>
        </w:rPr>
        <w:t>AlN with recently synthesized Hf</w:t>
      </w:r>
      <w:r w:rsidRPr="00E73537">
        <w:rPr>
          <w:bCs/>
          <w:i/>
          <w:vertAlign w:val="subscript"/>
        </w:rPr>
        <w:t>2</w:t>
      </w:r>
      <w:r w:rsidRPr="00B1183C">
        <w:rPr>
          <w:bCs/>
          <w:i/>
        </w:rPr>
        <w:t xml:space="preserve">AlC: </w:t>
      </w:r>
      <w:r w:rsidR="006C5384">
        <w:rPr>
          <w:bCs/>
          <w:i/>
        </w:rPr>
        <w:t>A</w:t>
      </w:r>
      <w:r w:rsidR="00911DE3" w:rsidRPr="00B1183C">
        <w:rPr>
          <w:bCs/>
          <w:i/>
        </w:rPr>
        <w:t xml:space="preserve"> first principle calculation</w:t>
      </w:r>
      <w:r>
        <w:rPr>
          <w:bCs/>
          <w:i/>
        </w:rPr>
        <w:t xml:space="preserve">, </w:t>
      </w:r>
      <w:r>
        <w:rPr>
          <w:b/>
          <w:iCs/>
        </w:rPr>
        <w:t>Indian Journal of Physics</w:t>
      </w:r>
      <w:r w:rsidR="003C2876">
        <w:rPr>
          <w:b/>
          <w:iCs/>
        </w:rPr>
        <w:t xml:space="preserve"> (2021)</w:t>
      </w:r>
      <w:r>
        <w:rPr>
          <w:b/>
          <w:iCs/>
        </w:rPr>
        <w:t>.</w:t>
      </w:r>
    </w:p>
    <w:p w:rsidR="009C11E7" w:rsidRPr="009C11E7" w:rsidRDefault="00164F84" w:rsidP="00543AD9">
      <w:pPr>
        <w:pStyle w:val="ListParagraph"/>
        <w:numPr>
          <w:ilvl w:val="0"/>
          <w:numId w:val="5"/>
        </w:numPr>
        <w:tabs>
          <w:tab w:val="left" w:pos="990"/>
        </w:tabs>
        <w:spacing w:after="240"/>
        <w:ind w:left="990" w:hanging="630"/>
        <w:jc w:val="both"/>
        <w:rPr>
          <w:bCs/>
          <w:i/>
        </w:rPr>
      </w:pPr>
      <w:r w:rsidRPr="00BC154C">
        <w:rPr>
          <w:b/>
        </w:rPr>
        <w:t>M. A. Ali</w:t>
      </w:r>
      <w:r w:rsidR="0009198D">
        <w:rPr>
          <w:b/>
          <w:bCs/>
        </w:rPr>
        <w:t>’*</w:t>
      </w:r>
      <w:r w:rsidRPr="00164F84">
        <w:t xml:space="preserve">, M. M. </w:t>
      </w:r>
      <w:proofErr w:type="spellStart"/>
      <w:r w:rsidRPr="00164F84">
        <w:t>Hossain</w:t>
      </w:r>
      <w:proofErr w:type="spellEnd"/>
      <w:r w:rsidRPr="00164F84">
        <w:t xml:space="preserve">, M. M. </w:t>
      </w:r>
      <w:proofErr w:type="spellStart"/>
      <w:r w:rsidRPr="00164F84">
        <w:t>Uddin</w:t>
      </w:r>
      <w:proofErr w:type="spellEnd"/>
      <w:r w:rsidRPr="00164F84">
        <w:t xml:space="preserve">, A. K. M. A. Islam, S. H. </w:t>
      </w:r>
      <w:proofErr w:type="spellStart"/>
      <w:r w:rsidRPr="00164F84">
        <w:t>Naqib</w:t>
      </w:r>
      <w:proofErr w:type="spellEnd"/>
      <w:r>
        <w:rPr>
          <w:bCs/>
          <w:i/>
        </w:rPr>
        <w:t>,</w:t>
      </w:r>
      <w:r w:rsidR="006C5384">
        <w:rPr>
          <w:bCs/>
          <w:i/>
        </w:rPr>
        <w:t xml:space="preserve"> Physical properties of</w:t>
      </w:r>
      <w:r>
        <w:rPr>
          <w:bCs/>
          <w:i/>
        </w:rPr>
        <w:t xml:space="preserve"> </w:t>
      </w:r>
      <w:r w:rsidR="006C5384">
        <w:rPr>
          <w:bCs/>
          <w:i/>
        </w:rPr>
        <w:t>n</w:t>
      </w:r>
      <w:r w:rsidRPr="00164F84">
        <w:rPr>
          <w:bCs/>
          <w:i/>
        </w:rPr>
        <w:t>ew MAX phase borides M</w:t>
      </w:r>
      <w:r w:rsidRPr="00F33AA7">
        <w:rPr>
          <w:bCs/>
          <w:i/>
          <w:vertAlign w:val="subscript"/>
        </w:rPr>
        <w:t>2</w:t>
      </w:r>
      <w:r w:rsidRPr="00164F84">
        <w:rPr>
          <w:bCs/>
          <w:i/>
        </w:rPr>
        <w:t xml:space="preserve">SB (M = </w:t>
      </w:r>
      <w:proofErr w:type="spellStart"/>
      <w:r w:rsidRPr="00164F84">
        <w:rPr>
          <w:bCs/>
          <w:i/>
        </w:rPr>
        <w:t>Zr</w:t>
      </w:r>
      <w:proofErr w:type="spellEnd"/>
      <w:r w:rsidRPr="00164F84">
        <w:rPr>
          <w:bCs/>
          <w:i/>
        </w:rPr>
        <w:t xml:space="preserve">, </w:t>
      </w:r>
      <w:proofErr w:type="spellStart"/>
      <w:r w:rsidRPr="00164F84">
        <w:rPr>
          <w:bCs/>
          <w:i/>
        </w:rPr>
        <w:t>Nb</w:t>
      </w:r>
      <w:proofErr w:type="spellEnd"/>
      <w:r w:rsidRPr="00164F84">
        <w:rPr>
          <w:bCs/>
          <w:i/>
        </w:rPr>
        <w:t xml:space="preserve">, </w:t>
      </w:r>
      <w:proofErr w:type="spellStart"/>
      <w:r w:rsidRPr="00164F84">
        <w:rPr>
          <w:bCs/>
          <w:i/>
        </w:rPr>
        <w:t>Hf</w:t>
      </w:r>
      <w:proofErr w:type="spellEnd"/>
      <w:r w:rsidRPr="00164F84">
        <w:rPr>
          <w:bCs/>
          <w:i/>
        </w:rPr>
        <w:t>) in comparison with conventional MAX phase carbides M</w:t>
      </w:r>
      <w:r w:rsidRPr="00F33AA7">
        <w:rPr>
          <w:bCs/>
          <w:i/>
          <w:vertAlign w:val="subscript"/>
        </w:rPr>
        <w:t>2</w:t>
      </w:r>
      <w:r w:rsidRPr="00164F84">
        <w:rPr>
          <w:bCs/>
          <w:i/>
        </w:rPr>
        <w:t xml:space="preserve">SC (M = </w:t>
      </w:r>
      <w:proofErr w:type="spellStart"/>
      <w:r w:rsidRPr="00164F84">
        <w:rPr>
          <w:bCs/>
          <w:i/>
        </w:rPr>
        <w:t>Zr</w:t>
      </w:r>
      <w:proofErr w:type="spellEnd"/>
      <w:r w:rsidRPr="00164F84">
        <w:rPr>
          <w:bCs/>
          <w:i/>
        </w:rPr>
        <w:t xml:space="preserve">, </w:t>
      </w:r>
      <w:proofErr w:type="spellStart"/>
      <w:r w:rsidRPr="00164F84">
        <w:rPr>
          <w:bCs/>
          <w:i/>
        </w:rPr>
        <w:t>Nb</w:t>
      </w:r>
      <w:proofErr w:type="spellEnd"/>
      <w:r w:rsidRPr="00164F84">
        <w:rPr>
          <w:bCs/>
          <w:i/>
        </w:rPr>
        <w:t xml:space="preserve">, </w:t>
      </w:r>
      <w:proofErr w:type="spellStart"/>
      <w:r w:rsidRPr="00164F84">
        <w:rPr>
          <w:bCs/>
          <w:i/>
        </w:rPr>
        <w:t>Hf</w:t>
      </w:r>
      <w:proofErr w:type="spellEnd"/>
      <w:r w:rsidRPr="00164F84">
        <w:rPr>
          <w:bCs/>
          <w:i/>
        </w:rPr>
        <w:t xml:space="preserve">): </w:t>
      </w:r>
      <w:r w:rsidR="006C5384" w:rsidRPr="006C5384">
        <w:rPr>
          <w:bCs/>
          <w:i/>
        </w:rPr>
        <w:t>Comprehensive insights</w:t>
      </w:r>
      <w:r>
        <w:rPr>
          <w:bCs/>
          <w:i/>
        </w:rPr>
        <w:t xml:space="preserve">, </w:t>
      </w:r>
      <w:r w:rsidR="00AD20C1">
        <w:rPr>
          <w:b/>
          <w:iCs/>
        </w:rPr>
        <w:t>Journal of Materials Research and Technology</w:t>
      </w:r>
      <w:r w:rsidR="003C37D7">
        <w:rPr>
          <w:b/>
          <w:iCs/>
        </w:rPr>
        <w:t xml:space="preserve"> </w:t>
      </w:r>
      <w:r w:rsidR="003C37D7">
        <w:rPr>
          <w:iCs/>
        </w:rPr>
        <w:t>11 (2021) 1000-1018</w:t>
      </w:r>
      <w:r>
        <w:rPr>
          <w:b/>
          <w:iCs/>
        </w:rPr>
        <w:t>.</w:t>
      </w:r>
    </w:p>
    <w:p w:rsidR="00C11712" w:rsidRPr="006C5384" w:rsidRDefault="00C11712" w:rsidP="00543AD9">
      <w:pPr>
        <w:pStyle w:val="ListParagraph"/>
        <w:numPr>
          <w:ilvl w:val="0"/>
          <w:numId w:val="5"/>
        </w:numPr>
        <w:tabs>
          <w:tab w:val="left" w:pos="990"/>
        </w:tabs>
        <w:spacing w:after="240"/>
        <w:ind w:left="990" w:hanging="630"/>
        <w:jc w:val="both"/>
        <w:rPr>
          <w:bCs/>
          <w:i/>
        </w:rPr>
      </w:pPr>
      <w:r w:rsidRPr="006C5384">
        <w:rPr>
          <w:bCs/>
        </w:rPr>
        <w:t>A.</w:t>
      </w:r>
      <w:r w:rsidRPr="006C5384">
        <w:rPr>
          <w:bCs/>
          <w:i/>
        </w:rPr>
        <w:t xml:space="preserve"> </w:t>
      </w:r>
      <w:r w:rsidRPr="006C5384">
        <w:rPr>
          <w:bCs/>
        </w:rPr>
        <w:t xml:space="preserve">M. M. </w:t>
      </w:r>
      <w:proofErr w:type="spellStart"/>
      <w:r w:rsidRPr="006C5384">
        <w:rPr>
          <w:bCs/>
        </w:rPr>
        <w:t>Tanveer</w:t>
      </w:r>
      <w:proofErr w:type="spellEnd"/>
      <w:r w:rsidRPr="006C5384">
        <w:rPr>
          <w:bCs/>
        </w:rPr>
        <w:t xml:space="preserve"> </w:t>
      </w:r>
      <w:proofErr w:type="spellStart"/>
      <w:r w:rsidRPr="006C5384">
        <w:rPr>
          <w:bCs/>
        </w:rPr>
        <w:t>Karim</w:t>
      </w:r>
      <w:proofErr w:type="spellEnd"/>
      <w:r w:rsidRPr="006C5384">
        <w:rPr>
          <w:bCs/>
        </w:rPr>
        <w:t xml:space="preserve">, M. A. </w:t>
      </w:r>
      <w:proofErr w:type="spellStart"/>
      <w:r w:rsidRPr="006C5384">
        <w:rPr>
          <w:bCs/>
        </w:rPr>
        <w:t>Helal</w:t>
      </w:r>
      <w:proofErr w:type="spellEnd"/>
      <w:r w:rsidRPr="006C5384">
        <w:rPr>
          <w:bCs/>
        </w:rPr>
        <w:t xml:space="preserve">, M. A. </w:t>
      </w:r>
      <w:proofErr w:type="spellStart"/>
      <w:r w:rsidRPr="006C5384">
        <w:rPr>
          <w:bCs/>
        </w:rPr>
        <w:t>Alam</w:t>
      </w:r>
      <w:proofErr w:type="spellEnd"/>
      <w:r w:rsidRPr="006C5384">
        <w:rPr>
          <w:bCs/>
        </w:rPr>
        <w:t xml:space="preserve">, </w:t>
      </w:r>
      <w:r w:rsidRPr="006C5384">
        <w:rPr>
          <w:b/>
          <w:bCs/>
        </w:rPr>
        <w:t>M. A. Ali</w:t>
      </w:r>
      <w:r w:rsidRPr="006C5384">
        <w:rPr>
          <w:bCs/>
        </w:rPr>
        <w:t xml:space="preserve">, I. </w:t>
      </w:r>
      <w:proofErr w:type="spellStart"/>
      <w:r w:rsidRPr="006C5384">
        <w:rPr>
          <w:bCs/>
        </w:rPr>
        <w:t>Ara</w:t>
      </w:r>
      <w:proofErr w:type="spellEnd"/>
      <w:r w:rsidRPr="006C5384">
        <w:rPr>
          <w:bCs/>
        </w:rPr>
        <w:t xml:space="preserve">, </w:t>
      </w:r>
      <w:r w:rsidR="006C5384" w:rsidRPr="006C5384">
        <w:rPr>
          <w:bCs/>
          <w:i/>
        </w:rPr>
        <w:t xml:space="preserve">Optoelectronic, thermodynamic and </w:t>
      </w:r>
      <w:proofErr w:type="spellStart"/>
      <w:r w:rsidR="006C5384" w:rsidRPr="006C5384">
        <w:rPr>
          <w:bCs/>
          <w:i/>
        </w:rPr>
        <w:t>vibrational</w:t>
      </w:r>
      <w:proofErr w:type="spellEnd"/>
      <w:r w:rsidR="006C5384" w:rsidRPr="006C5384">
        <w:rPr>
          <w:bCs/>
          <w:i/>
        </w:rPr>
        <w:t xml:space="preserve"> properties of </w:t>
      </w:r>
      <w:proofErr w:type="spellStart"/>
      <w:r w:rsidR="006C5384" w:rsidRPr="006C5384">
        <w:rPr>
          <w:bCs/>
          <w:i/>
        </w:rPr>
        <w:t>intermetallic</w:t>
      </w:r>
      <w:proofErr w:type="spellEnd"/>
      <w:r w:rsidR="006C5384" w:rsidRPr="006C5384">
        <w:rPr>
          <w:bCs/>
          <w:i/>
        </w:rPr>
        <w:t xml:space="preserve"> MgAl</w:t>
      </w:r>
      <w:r w:rsidR="006C5384" w:rsidRPr="006C5384">
        <w:rPr>
          <w:bCs/>
          <w:i/>
          <w:vertAlign w:val="subscript"/>
        </w:rPr>
        <w:t>2</w:t>
      </w:r>
      <w:r w:rsidR="006C5384" w:rsidRPr="006C5384">
        <w:rPr>
          <w:bCs/>
          <w:i/>
        </w:rPr>
        <w:t>Ge:</w:t>
      </w:r>
      <w:r w:rsidR="006C5384">
        <w:rPr>
          <w:bCs/>
          <w:i/>
        </w:rPr>
        <w:t xml:space="preserve"> A</w:t>
      </w:r>
      <w:r w:rsidR="006C5384" w:rsidRPr="006C5384">
        <w:rPr>
          <w:bCs/>
          <w:i/>
        </w:rPr>
        <w:t xml:space="preserve"> first</w:t>
      </w:r>
      <w:r w:rsidR="006C5384" w:rsidRPr="006C5384">
        <w:rPr>
          <w:rFonts w:ascii="MS Mincho" w:hAnsi="MS Mincho" w:cs="MS Mincho" w:hint="eastAsia"/>
          <w:bCs/>
          <w:i/>
        </w:rPr>
        <w:t>‑</w:t>
      </w:r>
      <w:r w:rsidR="006C5384" w:rsidRPr="006C5384">
        <w:rPr>
          <w:bCs/>
          <w:i/>
        </w:rPr>
        <w:t>principles study</w:t>
      </w:r>
      <w:r w:rsidRPr="006C5384">
        <w:rPr>
          <w:bCs/>
          <w:i/>
        </w:rPr>
        <w:t xml:space="preserve">, </w:t>
      </w:r>
      <w:r w:rsidRPr="006C5384">
        <w:rPr>
          <w:b/>
          <w:iCs/>
        </w:rPr>
        <w:t>SN Applied Sciences</w:t>
      </w:r>
      <w:r w:rsidR="003C37D7" w:rsidRPr="006C5384">
        <w:rPr>
          <w:b/>
          <w:iCs/>
        </w:rPr>
        <w:t xml:space="preserve"> </w:t>
      </w:r>
      <w:r w:rsidR="003C37D7" w:rsidRPr="006C5384">
        <w:rPr>
          <w:iCs/>
        </w:rPr>
        <w:t>3 (2021) 229</w:t>
      </w:r>
      <w:r w:rsidRPr="006C5384">
        <w:rPr>
          <w:b/>
          <w:iCs/>
        </w:rPr>
        <w:t xml:space="preserve">.  </w:t>
      </w:r>
    </w:p>
    <w:p w:rsidR="003C2876" w:rsidRPr="00E36D9C" w:rsidRDefault="003C2876" w:rsidP="00543AD9">
      <w:pPr>
        <w:pStyle w:val="ListParagraph"/>
        <w:numPr>
          <w:ilvl w:val="0"/>
          <w:numId w:val="5"/>
        </w:numPr>
        <w:tabs>
          <w:tab w:val="left" w:pos="990"/>
        </w:tabs>
        <w:spacing w:after="240"/>
        <w:ind w:left="990" w:hanging="630"/>
        <w:jc w:val="both"/>
        <w:rPr>
          <w:bCs/>
          <w:i/>
        </w:rPr>
      </w:pPr>
      <w:r w:rsidRPr="00F9263C">
        <w:rPr>
          <w:b/>
          <w:bCs/>
          <w:color w:val="000000"/>
          <w:lang w:eastAsia="en-US"/>
        </w:rPr>
        <w:t>M A Ali</w:t>
      </w:r>
      <w:r w:rsidR="0009198D">
        <w:rPr>
          <w:b/>
          <w:bCs/>
        </w:rPr>
        <w:t>’*</w:t>
      </w:r>
      <w:r w:rsidRPr="00F9263C">
        <w:rPr>
          <w:lang w:eastAsia="en-US"/>
        </w:rPr>
        <w:t>,</w:t>
      </w:r>
      <w:r w:rsidRPr="00F9263C">
        <w:rPr>
          <w:b/>
          <w:bCs/>
          <w:color w:val="000000"/>
          <w:lang w:eastAsia="en-US"/>
        </w:rPr>
        <w:t xml:space="preserve"> </w:t>
      </w:r>
      <w:r w:rsidRPr="00F9263C">
        <w:rPr>
          <w:bCs/>
          <w:color w:val="000000"/>
          <w:lang w:eastAsia="en-US"/>
        </w:rPr>
        <w:t xml:space="preserve">M. M. </w:t>
      </w:r>
      <w:proofErr w:type="spellStart"/>
      <w:r w:rsidRPr="00F9263C">
        <w:rPr>
          <w:bCs/>
          <w:color w:val="000000"/>
          <w:lang w:eastAsia="en-US"/>
        </w:rPr>
        <w:t>Uddin</w:t>
      </w:r>
      <w:proofErr w:type="spellEnd"/>
      <w:r w:rsidRPr="00F9263C">
        <w:rPr>
          <w:bCs/>
          <w:color w:val="000000"/>
          <w:lang w:eastAsia="en-US"/>
        </w:rPr>
        <w:t xml:space="preserve">, M. N. I. Khan, F -U -Z </w:t>
      </w:r>
      <w:proofErr w:type="spellStart"/>
      <w:r w:rsidRPr="00F9263C">
        <w:rPr>
          <w:bCs/>
          <w:color w:val="000000"/>
          <w:lang w:eastAsia="en-US"/>
        </w:rPr>
        <w:t>Chowdhury</w:t>
      </w:r>
      <w:proofErr w:type="spellEnd"/>
      <w:r w:rsidRPr="00F9263C">
        <w:rPr>
          <w:bCs/>
          <w:color w:val="000000"/>
          <w:lang w:eastAsia="en-US"/>
        </w:rPr>
        <w:t xml:space="preserve">, D. K. </w:t>
      </w:r>
      <w:proofErr w:type="spellStart"/>
      <w:r w:rsidRPr="00F9263C">
        <w:rPr>
          <w:bCs/>
          <w:color w:val="000000"/>
          <w:lang w:eastAsia="en-US"/>
        </w:rPr>
        <w:t>Saha</w:t>
      </w:r>
      <w:proofErr w:type="spellEnd"/>
      <w:r w:rsidRPr="00F9263C">
        <w:rPr>
          <w:bCs/>
          <w:color w:val="000000"/>
          <w:lang w:eastAsia="en-US"/>
        </w:rPr>
        <w:t>, S. M.</w:t>
      </w:r>
      <w:r w:rsidRPr="00F9263C">
        <w:rPr>
          <w:lang w:eastAsia="en-US"/>
        </w:rPr>
        <w:t xml:space="preserve"> </w:t>
      </w:r>
      <w:proofErr w:type="spellStart"/>
      <w:r w:rsidRPr="00F9263C">
        <w:rPr>
          <w:bCs/>
          <w:color w:val="000000"/>
          <w:lang w:eastAsia="en-US"/>
        </w:rPr>
        <w:t>Hoque</w:t>
      </w:r>
      <w:proofErr w:type="spellEnd"/>
      <w:r w:rsidRPr="00F9263C">
        <w:rPr>
          <w:bCs/>
          <w:color w:val="000000"/>
          <w:lang w:eastAsia="en-US"/>
        </w:rPr>
        <w:t xml:space="preserve">, S. I. </w:t>
      </w:r>
      <w:proofErr w:type="spellStart"/>
      <w:r w:rsidRPr="00F9263C">
        <w:rPr>
          <w:bCs/>
          <w:color w:val="000000"/>
          <w:lang w:eastAsia="en-US"/>
        </w:rPr>
        <w:t>Liba</w:t>
      </w:r>
      <w:proofErr w:type="spellEnd"/>
      <w:r w:rsidRPr="00F9263C">
        <w:rPr>
          <w:bCs/>
          <w:color w:val="000000"/>
          <w:lang w:eastAsia="en-US"/>
        </w:rPr>
        <w:t xml:space="preserve">, and S. </w:t>
      </w:r>
      <w:proofErr w:type="spellStart"/>
      <w:r w:rsidRPr="00F9263C">
        <w:rPr>
          <w:bCs/>
          <w:color w:val="000000"/>
          <w:lang w:eastAsia="en-US"/>
        </w:rPr>
        <w:t>Akhter</w:t>
      </w:r>
      <w:proofErr w:type="spellEnd"/>
      <w:r w:rsidRPr="00F9263C">
        <w:rPr>
          <w:bCs/>
          <w:color w:val="000000"/>
          <w:lang w:eastAsia="en-US"/>
        </w:rPr>
        <w:t xml:space="preserve">; </w:t>
      </w:r>
      <w:r w:rsidRPr="00F9263C">
        <w:rPr>
          <w:bCs/>
          <w:i/>
        </w:rPr>
        <w:t>Effect of sintering temperature on structural and magnetic properties of Ni</w:t>
      </w:r>
      <w:r w:rsidRPr="00F9263C">
        <w:rPr>
          <w:bCs/>
          <w:i/>
          <w:vertAlign w:val="subscript"/>
        </w:rPr>
        <w:t>0.6</w:t>
      </w:r>
      <w:r w:rsidRPr="00F9263C">
        <w:rPr>
          <w:bCs/>
          <w:i/>
        </w:rPr>
        <w:t>Zn</w:t>
      </w:r>
      <w:r w:rsidRPr="00F9263C">
        <w:rPr>
          <w:bCs/>
          <w:i/>
          <w:vertAlign w:val="subscript"/>
        </w:rPr>
        <w:t>0.4</w:t>
      </w:r>
      <w:r w:rsidRPr="00F9263C">
        <w:rPr>
          <w:bCs/>
          <w:i/>
        </w:rPr>
        <w:t>Fe</w:t>
      </w:r>
      <w:r w:rsidRPr="00F9263C">
        <w:rPr>
          <w:bCs/>
          <w:i/>
          <w:vertAlign w:val="subscript"/>
        </w:rPr>
        <w:t>2</w:t>
      </w:r>
      <w:r w:rsidRPr="00F9263C">
        <w:rPr>
          <w:bCs/>
          <w:i/>
        </w:rPr>
        <w:t>O</w:t>
      </w:r>
      <w:r w:rsidRPr="00F9263C">
        <w:rPr>
          <w:bCs/>
          <w:i/>
          <w:vertAlign w:val="subscript"/>
        </w:rPr>
        <w:t xml:space="preserve">4 </w:t>
      </w:r>
      <w:r w:rsidRPr="00F9263C">
        <w:rPr>
          <w:bCs/>
          <w:i/>
        </w:rPr>
        <w:t xml:space="preserve">ferrite: </w:t>
      </w:r>
      <w:r w:rsidR="002A1522">
        <w:rPr>
          <w:bCs/>
          <w:i/>
        </w:rPr>
        <w:t>S</w:t>
      </w:r>
      <w:r w:rsidRPr="00F9263C">
        <w:rPr>
          <w:bCs/>
          <w:i/>
        </w:rPr>
        <w:t xml:space="preserve">ynthesized from </w:t>
      </w:r>
      <w:proofErr w:type="spellStart"/>
      <w:r w:rsidRPr="00F9263C">
        <w:rPr>
          <w:bCs/>
          <w:i/>
        </w:rPr>
        <w:t>nanocrystalline</w:t>
      </w:r>
      <w:proofErr w:type="spellEnd"/>
      <w:r w:rsidRPr="00F9263C">
        <w:rPr>
          <w:bCs/>
          <w:i/>
        </w:rPr>
        <w:t xml:space="preserve"> powders</w:t>
      </w:r>
      <w:r w:rsidRPr="00F9263C">
        <w:rPr>
          <w:bCs/>
        </w:rPr>
        <w:t xml:space="preserve">; </w:t>
      </w:r>
      <w:r>
        <w:rPr>
          <w:b/>
          <w:bCs/>
          <w:color w:val="000000"/>
          <w:lang w:eastAsia="en-US"/>
        </w:rPr>
        <w:t>J. Phys. Conf. Series</w:t>
      </w:r>
      <w:r w:rsidRPr="00F9263C">
        <w:rPr>
          <w:b/>
          <w:bCs/>
          <w:color w:val="000000"/>
          <w:lang w:eastAsia="en-US"/>
        </w:rPr>
        <w:t xml:space="preserve"> </w:t>
      </w:r>
      <w:r>
        <w:rPr>
          <w:b/>
          <w:bCs/>
          <w:color w:val="000000"/>
          <w:lang w:eastAsia="en-US"/>
        </w:rPr>
        <w:t xml:space="preserve"> </w:t>
      </w:r>
      <w:r w:rsidRPr="008544D8">
        <w:rPr>
          <w:bCs/>
          <w:color w:val="000000"/>
          <w:lang w:eastAsia="en-US"/>
        </w:rPr>
        <w:t>1718 (2021) 012013</w:t>
      </w:r>
      <w:r w:rsidRPr="00F9263C">
        <w:rPr>
          <w:bCs/>
          <w:color w:val="000000"/>
          <w:lang w:eastAsia="en-US"/>
        </w:rPr>
        <w:t>.</w:t>
      </w:r>
      <w:r w:rsidR="0026274F">
        <w:rPr>
          <w:bCs/>
          <w:color w:val="000000"/>
          <w:lang w:eastAsia="en-US"/>
        </w:rPr>
        <w:t xml:space="preserve"> </w:t>
      </w:r>
      <w:r w:rsidR="0026274F" w:rsidRPr="00F9263C">
        <w:rPr>
          <w:b/>
          <w:bCs/>
          <w:color w:val="00B0F0"/>
        </w:rPr>
        <w:t xml:space="preserve">[From </w:t>
      </w:r>
      <w:proofErr w:type="spellStart"/>
      <w:r w:rsidR="0026274F">
        <w:rPr>
          <w:b/>
          <w:bCs/>
          <w:color w:val="00B0F0"/>
        </w:rPr>
        <w:t>M.Phil</w:t>
      </w:r>
      <w:r w:rsidR="0026274F" w:rsidRPr="00F9263C">
        <w:rPr>
          <w:b/>
          <w:bCs/>
          <w:color w:val="00B0F0"/>
        </w:rPr>
        <w:t>.</w:t>
      </w:r>
      <w:proofErr w:type="spellEnd"/>
      <w:r w:rsidR="0026274F" w:rsidRPr="00F9263C">
        <w:rPr>
          <w:b/>
          <w:bCs/>
          <w:color w:val="00B0F0"/>
        </w:rPr>
        <w:t xml:space="preserve"> Thesis]</w:t>
      </w:r>
    </w:p>
    <w:p w:rsidR="00C11712" w:rsidRPr="00475224" w:rsidRDefault="00C11712" w:rsidP="00543AD9">
      <w:pPr>
        <w:pStyle w:val="ListParagraph"/>
        <w:numPr>
          <w:ilvl w:val="0"/>
          <w:numId w:val="5"/>
        </w:numPr>
        <w:tabs>
          <w:tab w:val="left" w:pos="990"/>
        </w:tabs>
        <w:spacing w:after="240"/>
        <w:ind w:left="990" w:hanging="630"/>
        <w:jc w:val="both"/>
        <w:rPr>
          <w:b/>
          <w:bCs/>
          <w:i/>
        </w:rPr>
      </w:pPr>
      <w:r w:rsidRPr="00F26D1F">
        <w:rPr>
          <w:bCs/>
        </w:rPr>
        <w:t xml:space="preserve">M. M. </w:t>
      </w:r>
      <w:proofErr w:type="spellStart"/>
      <w:r w:rsidRPr="00F26D1F">
        <w:rPr>
          <w:bCs/>
        </w:rPr>
        <w:t>Hossain</w:t>
      </w:r>
      <w:proofErr w:type="spellEnd"/>
      <w:r w:rsidRPr="00F26D1F">
        <w:rPr>
          <w:bCs/>
        </w:rPr>
        <w:t xml:space="preserve">, M A </w:t>
      </w:r>
      <w:proofErr w:type="spellStart"/>
      <w:r w:rsidRPr="00F26D1F">
        <w:rPr>
          <w:bCs/>
        </w:rPr>
        <w:t>Hossain</w:t>
      </w:r>
      <w:proofErr w:type="spellEnd"/>
      <w:r w:rsidRPr="00F26D1F">
        <w:rPr>
          <w:bCs/>
        </w:rPr>
        <w:t xml:space="preserve">, </w:t>
      </w:r>
      <w:r>
        <w:rPr>
          <w:bCs/>
        </w:rPr>
        <w:t xml:space="preserve">S. A. Moon, </w:t>
      </w:r>
      <w:r w:rsidRPr="00475224">
        <w:rPr>
          <w:b/>
          <w:bCs/>
        </w:rPr>
        <w:t>M. A. Ali</w:t>
      </w:r>
      <w:r w:rsidRPr="00F26D1F">
        <w:rPr>
          <w:bCs/>
        </w:rPr>
        <w:t xml:space="preserve">, M. M. </w:t>
      </w:r>
      <w:proofErr w:type="spellStart"/>
      <w:r w:rsidRPr="00F26D1F">
        <w:rPr>
          <w:bCs/>
        </w:rPr>
        <w:t>Uddin</w:t>
      </w:r>
      <w:proofErr w:type="spellEnd"/>
      <w:r w:rsidRPr="00F26D1F">
        <w:rPr>
          <w:bCs/>
        </w:rPr>
        <w:t xml:space="preserve">, S. H. </w:t>
      </w:r>
      <w:proofErr w:type="spellStart"/>
      <w:r w:rsidRPr="00F26D1F">
        <w:rPr>
          <w:bCs/>
        </w:rPr>
        <w:t>Naqib</w:t>
      </w:r>
      <w:proofErr w:type="spellEnd"/>
      <w:r w:rsidRPr="00F26D1F">
        <w:rPr>
          <w:bCs/>
        </w:rPr>
        <w:t xml:space="preserve">, A. K. M. A. Islam,  M. Nagao, S. </w:t>
      </w:r>
      <w:proofErr w:type="spellStart"/>
      <w:r w:rsidRPr="00F26D1F">
        <w:rPr>
          <w:bCs/>
        </w:rPr>
        <w:t>Watauchi</w:t>
      </w:r>
      <w:proofErr w:type="spellEnd"/>
      <w:r w:rsidRPr="00F26D1F">
        <w:rPr>
          <w:bCs/>
        </w:rPr>
        <w:t xml:space="preserve"> and I. Tanaka</w:t>
      </w:r>
      <w:r>
        <w:rPr>
          <w:bCs/>
        </w:rPr>
        <w:t xml:space="preserve">; </w:t>
      </w:r>
      <w:r w:rsidRPr="00CE0E75">
        <w:rPr>
          <w:bCs/>
          <w:i/>
        </w:rPr>
        <w:t>NaInX</w:t>
      </w:r>
      <w:r w:rsidRPr="00CE0E75">
        <w:rPr>
          <w:bCs/>
          <w:i/>
          <w:vertAlign w:val="subscript"/>
        </w:rPr>
        <w:t>2</w:t>
      </w:r>
      <w:r w:rsidRPr="00CE0E75">
        <w:rPr>
          <w:bCs/>
          <w:i/>
        </w:rPr>
        <w:t xml:space="preserve"> (X = S, Se) layered materials for energy harvesting applications: First-principles insights into optoelectronic and thermoelectric properties</w:t>
      </w:r>
      <w:r w:rsidR="003C37D7">
        <w:rPr>
          <w:bCs/>
          <w:i/>
        </w:rPr>
        <w:t>;</w:t>
      </w:r>
      <w:r>
        <w:rPr>
          <w:bCs/>
          <w:i/>
        </w:rPr>
        <w:t xml:space="preserve"> </w:t>
      </w:r>
      <w:r>
        <w:rPr>
          <w:b/>
          <w:iCs/>
        </w:rPr>
        <w:t>Journal of Material Science: Materials In electronics</w:t>
      </w:r>
      <w:r w:rsidR="003C37D7">
        <w:rPr>
          <w:b/>
          <w:iCs/>
        </w:rPr>
        <w:t xml:space="preserve"> </w:t>
      </w:r>
      <w:r w:rsidR="000C222D" w:rsidRPr="008F21E4">
        <w:rPr>
          <w:iCs/>
        </w:rPr>
        <w:t>32</w:t>
      </w:r>
      <w:r w:rsidR="000C222D">
        <w:rPr>
          <w:b/>
          <w:iCs/>
        </w:rPr>
        <w:t xml:space="preserve"> </w:t>
      </w:r>
      <w:r w:rsidR="000C222D" w:rsidRPr="00E60A78">
        <w:rPr>
          <w:iCs/>
        </w:rPr>
        <w:t>(2021)</w:t>
      </w:r>
      <w:r w:rsidR="000C222D">
        <w:rPr>
          <w:iCs/>
        </w:rPr>
        <w:t xml:space="preserve"> 3878-3893</w:t>
      </w:r>
      <w:r w:rsidRPr="003C37D7">
        <w:rPr>
          <w:iCs/>
        </w:rPr>
        <w:t>.</w:t>
      </w:r>
    </w:p>
    <w:p w:rsidR="00970384" w:rsidRPr="002A1522" w:rsidRDefault="00970384" w:rsidP="00543AD9">
      <w:pPr>
        <w:pStyle w:val="ListParagraph"/>
        <w:numPr>
          <w:ilvl w:val="0"/>
          <w:numId w:val="5"/>
        </w:numPr>
        <w:tabs>
          <w:tab w:val="left" w:pos="990"/>
        </w:tabs>
        <w:spacing w:after="240"/>
        <w:ind w:left="990" w:hanging="630"/>
        <w:jc w:val="both"/>
        <w:rPr>
          <w:b/>
          <w:bCs/>
          <w:i/>
        </w:rPr>
      </w:pPr>
      <w:r w:rsidRPr="00B82CA3">
        <w:rPr>
          <w:lang w:eastAsia="ko-KR"/>
        </w:rPr>
        <w:t xml:space="preserve">M. M. </w:t>
      </w:r>
      <w:proofErr w:type="spellStart"/>
      <w:r w:rsidRPr="00B82CA3">
        <w:rPr>
          <w:lang w:eastAsia="ko-KR"/>
        </w:rPr>
        <w:t>Hossain</w:t>
      </w:r>
      <w:proofErr w:type="spellEnd"/>
      <w:r w:rsidRPr="00B82CA3">
        <w:rPr>
          <w:lang w:eastAsia="ko-KR"/>
        </w:rPr>
        <w:t>,</w:t>
      </w:r>
      <w:r>
        <w:rPr>
          <w:lang w:eastAsia="ko-KR"/>
        </w:rPr>
        <w:t xml:space="preserve"> </w:t>
      </w:r>
      <w:r w:rsidRPr="002A1522">
        <w:rPr>
          <w:b/>
          <w:lang w:eastAsia="ko-KR"/>
        </w:rPr>
        <w:t>M. A. Ali</w:t>
      </w:r>
      <w:r>
        <w:rPr>
          <w:lang w:eastAsia="ko-KR"/>
        </w:rPr>
        <w:t xml:space="preserve">, </w:t>
      </w:r>
      <w:r w:rsidRPr="00B82CA3">
        <w:rPr>
          <w:lang w:eastAsia="ko-KR"/>
        </w:rPr>
        <w:t xml:space="preserve">M. M. </w:t>
      </w:r>
      <w:proofErr w:type="spellStart"/>
      <w:r w:rsidRPr="00B82CA3">
        <w:rPr>
          <w:lang w:eastAsia="ko-KR"/>
        </w:rPr>
        <w:t>Uddin</w:t>
      </w:r>
      <w:proofErr w:type="spellEnd"/>
      <w:r w:rsidRPr="00B82CA3">
        <w:rPr>
          <w:lang w:eastAsia="ko-KR"/>
        </w:rPr>
        <w:t xml:space="preserve">, </w:t>
      </w:r>
      <w:r>
        <w:rPr>
          <w:lang w:eastAsia="ko-KR"/>
        </w:rPr>
        <w:t xml:space="preserve">M A </w:t>
      </w:r>
      <w:proofErr w:type="spellStart"/>
      <w:r>
        <w:rPr>
          <w:lang w:eastAsia="ko-KR"/>
        </w:rPr>
        <w:t>Hossain</w:t>
      </w:r>
      <w:proofErr w:type="spellEnd"/>
      <w:r>
        <w:rPr>
          <w:lang w:eastAsia="ko-KR"/>
        </w:rPr>
        <w:t xml:space="preserve">, </w:t>
      </w:r>
      <w:r>
        <w:t xml:space="preserve">M. </w:t>
      </w:r>
      <w:proofErr w:type="spellStart"/>
      <w:r w:rsidRPr="000B0BB4">
        <w:t>Rasadujjaman</w:t>
      </w:r>
      <w:proofErr w:type="spellEnd"/>
      <w:r>
        <w:t xml:space="preserve">, </w:t>
      </w:r>
      <w:r w:rsidRPr="000B0BB4">
        <w:rPr>
          <w:lang w:eastAsia="ko-KR"/>
        </w:rPr>
        <w:t>S</w:t>
      </w:r>
      <w:r w:rsidRPr="00B82CA3">
        <w:rPr>
          <w:lang w:eastAsia="ko-KR"/>
        </w:rPr>
        <w:t xml:space="preserve">. H. </w:t>
      </w:r>
      <w:proofErr w:type="spellStart"/>
      <w:r w:rsidRPr="00B82CA3">
        <w:rPr>
          <w:lang w:eastAsia="ko-KR"/>
        </w:rPr>
        <w:t>Naqib</w:t>
      </w:r>
      <w:proofErr w:type="spellEnd"/>
      <w:r>
        <w:rPr>
          <w:lang w:eastAsia="ko-KR"/>
        </w:rPr>
        <w:t xml:space="preserve">, M. Nagao, S. </w:t>
      </w:r>
      <w:proofErr w:type="spellStart"/>
      <w:r>
        <w:rPr>
          <w:lang w:eastAsia="ko-KR"/>
        </w:rPr>
        <w:t>Watauchi</w:t>
      </w:r>
      <w:proofErr w:type="spellEnd"/>
      <w:r>
        <w:rPr>
          <w:lang w:eastAsia="ko-KR"/>
        </w:rPr>
        <w:t xml:space="preserve"> and I. Tanaka,</w:t>
      </w:r>
      <w:r w:rsidRPr="002A1522">
        <w:rPr>
          <w:bCs/>
          <w:i/>
        </w:rPr>
        <w:t xml:space="preserve"> Influence of Se doping in recently synthesized NaInS</w:t>
      </w:r>
      <w:r w:rsidRPr="002A1522">
        <w:rPr>
          <w:bCs/>
          <w:i/>
          <w:vertAlign w:val="subscript"/>
        </w:rPr>
        <w:t>2-x</w:t>
      </w:r>
      <w:r w:rsidRPr="002A1522">
        <w:rPr>
          <w:bCs/>
          <w:i/>
        </w:rPr>
        <w:t>Se</w:t>
      </w:r>
      <w:r w:rsidRPr="002A1522">
        <w:rPr>
          <w:bCs/>
          <w:i/>
          <w:vertAlign w:val="subscript"/>
        </w:rPr>
        <w:t>x</w:t>
      </w:r>
      <w:r w:rsidRPr="002A1522">
        <w:rPr>
          <w:bCs/>
          <w:i/>
        </w:rPr>
        <w:t xml:space="preserve"> solid solutions for potential thermo-mechanical applications</w:t>
      </w:r>
      <w:r w:rsidR="002A1522" w:rsidRPr="002A1522">
        <w:rPr>
          <w:bCs/>
          <w:i/>
        </w:rPr>
        <w:t xml:space="preserve"> studied via</w:t>
      </w:r>
      <w:r w:rsidR="002A1522">
        <w:rPr>
          <w:bCs/>
          <w:i/>
        </w:rPr>
        <w:t xml:space="preserve"> </w:t>
      </w:r>
      <w:r w:rsidR="002A1522" w:rsidRPr="002A1522">
        <w:rPr>
          <w:bCs/>
          <w:i/>
        </w:rPr>
        <w:t xml:space="preserve">first-principles method </w:t>
      </w:r>
      <w:r w:rsidRPr="002A1522">
        <w:rPr>
          <w:b/>
          <w:iCs/>
        </w:rPr>
        <w:t xml:space="preserve"> Materials Today Communication </w:t>
      </w:r>
      <w:r w:rsidRPr="002A1522">
        <w:rPr>
          <w:iCs/>
        </w:rPr>
        <w:t>26 (2021) 101988</w:t>
      </w:r>
      <w:r w:rsidRPr="002A1522">
        <w:rPr>
          <w:b/>
          <w:iCs/>
        </w:rPr>
        <w:t>.</w:t>
      </w:r>
    </w:p>
    <w:p w:rsidR="003C2876" w:rsidRPr="0087564A" w:rsidRDefault="003C2876" w:rsidP="00543AD9">
      <w:pPr>
        <w:pStyle w:val="ListParagraph"/>
        <w:numPr>
          <w:ilvl w:val="0"/>
          <w:numId w:val="5"/>
        </w:numPr>
        <w:tabs>
          <w:tab w:val="left" w:pos="990"/>
        </w:tabs>
        <w:spacing w:after="240"/>
        <w:ind w:left="990" w:hanging="630"/>
        <w:jc w:val="both"/>
        <w:rPr>
          <w:bCs/>
          <w:i/>
        </w:rPr>
      </w:pPr>
      <w:r w:rsidRPr="00F9263C">
        <w:rPr>
          <w:b/>
          <w:bCs/>
        </w:rPr>
        <w:t>M. A. Ali</w:t>
      </w:r>
      <w:r w:rsidR="0009198D">
        <w:rPr>
          <w:b/>
          <w:bCs/>
        </w:rPr>
        <w:t>’*</w:t>
      </w:r>
      <w:r w:rsidRPr="00F9263C">
        <w:rPr>
          <w:bCs/>
        </w:rPr>
        <w:t xml:space="preserve">, M.N.I. Khan, F.-U.-Z. </w:t>
      </w:r>
      <w:proofErr w:type="spellStart"/>
      <w:r w:rsidRPr="00F9263C">
        <w:rPr>
          <w:bCs/>
        </w:rPr>
        <w:t>Chowdhury</w:t>
      </w:r>
      <w:proofErr w:type="spellEnd"/>
      <w:r w:rsidRPr="00F9263C">
        <w:rPr>
          <w:bCs/>
        </w:rPr>
        <w:t xml:space="preserve">, M.M. </w:t>
      </w:r>
      <w:proofErr w:type="spellStart"/>
      <w:r w:rsidRPr="00F9263C">
        <w:rPr>
          <w:bCs/>
        </w:rPr>
        <w:t>Hossain</w:t>
      </w:r>
      <w:proofErr w:type="spellEnd"/>
      <w:r w:rsidRPr="00F9263C">
        <w:rPr>
          <w:bCs/>
        </w:rPr>
        <w:t xml:space="preserve">, S.M. </w:t>
      </w:r>
      <w:proofErr w:type="spellStart"/>
      <w:r w:rsidRPr="00F9263C">
        <w:rPr>
          <w:bCs/>
        </w:rPr>
        <w:t>Hoque</w:t>
      </w:r>
      <w:proofErr w:type="spellEnd"/>
      <w:r w:rsidRPr="00F9263C">
        <w:rPr>
          <w:bCs/>
        </w:rPr>
        <w:t xml:space="preserve">, M.M. </w:t>
      </w:r>
      <w:proofErr w:type="spellStart"/>
      <w:r w:rsidRPr="00F9263C">
        <w:rPr>
          <w:bCs/>
        </w:rPr>
        <w:t>Uddin</w:t>
      </w:r>
      <w:proofErr w:type="spellEnd"/>
      <w:r w:rsidRPr="00F9263C">
        <w:rPr>
          <w:bCs/>
        </w:rPr>
        <w:t>;</w:t>
      </w:r>
      <w:r>
        <w:rPr>
          <w:bCs/>
        </w:rPr>
        <w:t xml:space="preserve"> </w:t>
      </w:r>
      <w:r>
        <w:rPr>
          <w:bCs/>
          <w:i/>
        </w:rPr>
        <w:t>Mechanical</w:t>
      </w:r>
      <w:r w:rsidRPr="007A14AD">
        <w:rPr>
          <w:bCs/>
          <w:i/>
        </w:rPr>
        <w:t xml:space="preserve">, optical and high temperature magnetic properties of </w:t>
      </w:r>
      <w:proofErr w:type="spellStart"/>
      <w:r w:rsidRPr="007A14AD">
        <w:rPr>
          <w:bCs/>
          <w:i/>
        </w:rPr>
        <w:t>Sn</w:t>
      </w:r>
      <w:proofErr w:type="spellEnd"/>
      <w:r w:rsidRPr="007A14AD">
        <w:rPr>
          <w:bCs/>
          <w:i/>
        </w:rPr>
        <w:t xml:space="preserve"> substituted Mg-Zn ferrites</w:t>
      </w:r>
      <w:r>
        <w:rPr>
          <w:bCs/>
          <w:i/>
        </w:rPr>
        <w:t>,</w:t>
      </w:r>
      <w:r w:rsidRPr="007A14AD">
        <w:rPr>
          <w:b/>
          <w:iCs/>
        </w:rPr>
        <w:t xml:space="preserve"> </w:t>
      </w:r>
      <w:r>
        <w:rPr>
          <w:b/>
          <w:iCs/>
        </w:rPr>
        <w:t>Phase Transitions</w:t>
      </w:r>
      <w:r w:rsidRPr="00682562">
        <w:rPr>
          <w:iCs/>
        </w:rPr>
        <w:t>.</w:t>
      </w:r>
      <w:r>
        <w:rPr>
          <w:iCs/>
        </w:rPr>
        <w:t xml:space="preserve"> </w:t>
      </w:r>
      <w:hyperlink r:id="rId12" w:history="1">
        <w:r w:rsidRPr="0049383C">
          <w:rPr>
            <w:rStyle w:val="Hyperlink"/>
            <w:iCs/>
            <w:color w:val="000000" w:themeColor="text1"/>
            <w:u w:val="none"/>
          </w:rPr>
          <w:t>94</w:t>
        </w:r>
      </w:hyperlink>
      <w:r w:rsidRPr="0049383C">
        <w:rPr>
          <w:color w:val="000000" w:themeColor="text1"/>
        </w:rPr>
        <w:t xml:space="preserve"> (</w:t>
      </w:r>
      <w:r>
        <w:t>2021) 23-36.</w:t>
      </w:r>
      <w:r>
        <w:rPr>
          <w:iCs/>
        </w:rPr>
        <w:t xml:space="preserve">  </w:t>
      </w:r>
      <w:r w:rsidRPr="00F9263C">
        <w:rPr>
          <w:b/>
          <w:bCs/>
          <w:color w:val="00B0F0"/>
        </w:rPr>
        <w:t>[From Ph.D. Thesis]</w:t>
      </w:r>
      <w:r>
        <w:rPr>
          <w:b/>
          <w:bCs/>
          <w:color w:val="00B0F0"/>
        </w:rPr>
        <w:t>.</w:t>
      </w:r>
    </w:p>
    <w:p w:rsidR="00970384" w:rsidRPr="00475224" w:rsidRDefault="00970384" w:rsidP="00543AD9">
      <w:pPr>
        <w:pStyle w:val="ListParagraph"/>
        <w:numPr>
          <w:ilvl w:val="0"/>
          <w:numId w:val="5"/>
        </w:numPr>
        <w:tabs>
          <w:tab w:val="left" w:pos="990"/>
        </w:tabs>
        <w:spacing w:after="240"/>
        <w:ind w:left="990" w:hanging="630"/>
        <w:jc w:val="both"/>
        <w:rPr>
          <w:b/>
          <w:bCs/>
          <w:i/>
        </w:rPr>
      </w:pPr>
      <w:r w:rsidRPr="008138CD">
        <w:rPr>
          <w:b/>
        </w:rPr>
        <w:t>M. A. Ali</w:t>
      </w:r>
      <w:r w:rsidR="0009198D">
        <w:rPr>
          <w:b/>
          <w:bCs/>
        </w:rPr>
        <w:t>’*</w:t>
      </w:r>
      <w:r w:rsidRPr="008138CD">
        <w:t xml:space="preserve">, M. M. </w:t>
      </w:r>
      <w:proofErr w:type="spellStart"/>
      <w:r w:rsidRPr="008138CD">
        <w:t>Hossain</w:t>
      </w:r>
      <w:proofErr w:type="spellEnd"/>
      <w:r w:rsidRPr="008138CD">
        <w:t xml:space="preserve">, M. M. </w:t>
      </w:r>
      <w:proofErr w:type="spellStart"/>
      <w:r w:rsidRPr="008138CD">
        <w:t>Uddin</w:t>
      </w:r>
      <w:proofErr w:type="spellEnd"/>
      <w:r w:rsidRPr="008138CD">
        <w:t xml:space="preserve">, A. K. M. A. Islam, D. Jana, S. H. </w:t>
      </w:r>
      <w:proofErr w:type="spellStart"/>
      <w:r w:rsidRPr="008138CD">
        <w:t>Naqib</w:t>
      </w:r>
      <w:proofErr w:type="spellEnd"/>
      <w:r>
        <w:t>;</w:t>
      </w:r>
      <w:r w:rsidRPr="008138CD">
        <w:rPr>
          <w:bCs/>
          <w:i/>
        </w:rPr>
        <w:t xml:space="preserve"> A DFT insights into new B-containing 212 MAX phases: Hf</w:t>
      </w:r>
      <w:r w:rsidRPr="008138CD">
        <w:rPr>
          <w:bCs/>
          <w:vertAlign w:val="subscript"/>
        </w:rPr>
        <w:t>2</w:t>
      </w:r>
      <w:r w:rsidRPr="008138CD">
        <w:rPr>
          <w:bCs/>
          <w:i/>
        </w:rPr>
        <w:t>AB</w:t>
      </w:r>
      <w:r w:rsidRPr="008138CD">
        <w:rPr>
          <w:bCs/>
          <w:vertAlign w:val="subscript"/>
        </w:rPr>
        <w:t>2</w:t>
      </w:r>
      <w:r w:rsidRPr="008138CD">
        <w:rPr>
          <w:bCs/>
          <w:i/>
        </w:rPr>
        <w:t xml:space="preserve"> (A = In and </w:t>
      </w:r>
      <w:proofErr w:type="spellStart"/>
      <w:r w:rsidRPr="008138CD">
        <w:rPr>
          <w:bCs/>
          <w:i/>
        </w:rPr>
        <w:t>Sn</w:t>
      </w:r>
      <w:proofErr w:type="spellEnd"/>
      <w:r w:rsidRPr="008138CD">
        <w:rPr>
          <w:bCs/>
          <w:i/>
        </w:rPr>
        <w:t>)</w:t>
      </w:r>
      <w:r w:rsidRPr="008138CD">
        <w:rPr>
          <w:iCs/>
        </w:rPr>
        <w:t xml:space="preserve">, </w:t>
      </w:r>
      <w:r>
        <w:rPr>
          <w:b/>
          <w:iCs/>
        </w:rPr>
        <w:t xml:space="preserve">Journal of Alloys and compounds </w:t>
      </w:r>
      <w:r w:rsidRPr="00C13B21">
        <w:rPr>
          <w:iCs/>
        </w:rPr>
        <w:t>860 (2021) 158408</w:t>
      </w:r>
      <w:r w:rsidRPr="00475224">
        <w:rPr>
          <w:b/>
          <w:iCs/>
        </w:rPr>
        <w:t>.</w:t>
      </w:r>
    </w:p>
    <w:p w:rsidR="00FE647D" w:rsidRPr="002B368E" w:rsidRDefault="00FE647D" w:rsidP="00543AD9">
      <w:pPr>
        <w:pStyle w:val="ListParagraph"/>
        <w:numPr>
          <w:ilvl w:val="0"/>
          <w:numId w:val="5"/>
        </w:numPr>
        <w:tabs>
          <w:tab w:val="left" w:pos="990"/>
        </w:tabs>
        <w:spacing w:after="240"/>
        <w:ind w:left="990" w:hanging="630"/>
        <w:jc w:val="both"/>
        <w:rPr>
          <w:bCs/>
          <w:i/>
        </w:rPr>
      </w:pPr>
      <w:r w:rsidRPr="008138CD">
        <w:rPr>
          <w:b/>
          <w:bCs/>
        </w:rPr>
        <w:t>M. A. Ali</w:t>
      </w:r>
      <w:r w:rsidR="0009198D">
        <w:rPr>
          <w:b/>
          <w:bCs/>
        </w:rPr>
        <w:t>’*</w:t>
      </w:r>
      <w:r w:rsidRPr="008138CD">
        <w:rPr>
          <w:bCs/>
        </w:rPr>
        <w:t xml:space="preserve">, M. M. </w:t>
      </w:r>
      <w:proofErr w:type="spellStart"/>
      <w:r w:rsidRPr="008138CD">
        <w:rPr>
          <w:bCs/>
        </w:rPr>
        <w:t>Hossain</w:t>
      </w:r>
      <w:proofErr w:type="spellEnd"/>
      <w:r w:rsidRPr="008138CD">
        <w:rPr>
          <w:bCs/>
        </w:rPr>
        <w:t xml:space="preserve">, A. K. M. A. Islam, S. H. </w:t>
      </w:r>
      <w:proofErr w:type="spellStart"/>
      <w:r w:rsidRPr="008138CD">
        <w:rPr>
          <w:bCs/>
        </w:rPr>
        <w:t>Naqib</w:t>
      </w:r>
      <w:proofErr w:type="spellEnd"/>
      <w:r>
        <w:rPr>
          <w:bCs/>
        </w:rPr>
        <w:t>;</w:t>
      </w:r>
      <w:r>
        <w:rPr>
          <w:bCs/>
          <w:i/>
        </w:rPr>
        <w:t xml:space="preserve"> </w:t>
      </w:r>
      <w:r w:rsidR="008F368F">
        <w:rPr>
          <w:bCs/>
          <w:i/>
        </w:rPr>
        <w:t>T</w:t>
      </w:r>
      <w:r w:rsidRPr="008138CD">
        <w:rPr>
          <w:bCs/>
          <w:i/>
        </w:rPr>
        <w:t>ernary boride Hf</w:t>
      </w:r>
      <w:r w:rsidRPr="008138CD">
        <w:rPr>
          <w:bCs/>
          <w:vertAlign w:val="subscript"/>
        </w:rPr>
        <w:t>3</w:t>
      </w:r>
      <w:r w:rsidRPr="008138CD">
        <w:rPr>
          <w:bCs/>
          <w:i/>
        </w:rPr>
        <w:t>PB</w:t>
      </w:r>
      <w:r w:rsidRPr="008138CD">
        <w:rPr>
          <w:bCs/>
          <w:vertAlign w:val="subscript"/>
        </w:rPr>
        <w:t>4</w:t>
      </w:r>
      <w:r w:rsidRPr="008138CD">
        <w:rPr>
          <w:bCs/>
          <w:i/>
        </w:rPr>
        <w:t>: Insights into the physical properties of th</w:t>
      </w:r>
      <w:r w:rsidR="008F368F">
        <w:rPr>
          <w:bCs/>
          <w:i/>
        </w:rPr>
        <w:t>e</w:t>
      </w:r>
      <w:r w:rsidRPr="008138CD">
        <w:rPr>
          <w:bCs/>
          <w:i/>
        </w:rPr>
        <w:t xml:space="preserve"> hardest possible boride MAX phase</w:t>
      </w:r>
      <w:r w:rsidRPr="008138CD">
        <w:rPr>
          <w:iCs/>
        </w:rPr>
        <w:t xml:space="preserve">, </w:t>
      </w:r>
      <w:r>
        <w:rPr>
          <w:b/>
          <w:iCs/>
        </w:rPr>
        <w:t>Journal of Alloys and compounds</w:t>
      </w:r>
      <w:r w:rsidR="000072F7">
        <w:rPr>
          <w:b/>
          <w:iCs/>
        </w:rPr>
        <w:t xml:space="preserve"> </w:t>
      </w:r>
      <w:r w:rsidR="008F368F" w:rsidRPr="00C13B21">
        <w:rPr>
          <w:iCs/>
        </w:rPr>
        <w:t xml:space="preserve">857 </w:t>
      </w:r>
      <w:r w:rsidR="000072F7" w:rsidRPr="00C13B21">
        <w:rPr>
          <w:iCs/>
        </w:rPr>
        <w:t>(202</w:t>
      </w:r>
      <w:r w:rsidR="008F368F" w:rsidRPr="00C13B21">
        <w:rPr>
          <w:iCs/>
        </w:rPr>
        <w:t>1</w:t>
      </w:r>
      <w:r w:rsidR="000072F7" w:rsidRPr="00C13B21">
        <w:rPr>
          <w:iCs/>
        </w:rPr>
        <w:t>)</w:t>
      </w:r>
      <w:r w:rsidR="008F368F" w:rsidRPr="00C13B21">
        <w:rPr>
          <w:iCs/>
        </w:rPr>
        <w:t xml:space="preserve"> 158264</w:t>
      </w:r>
      <w:r>
        <w:rPr>
          <w:b/>
          <w:iCs/>
        </w:rPr>
        <w:t>.</w:t>
      </w:r>
      <w:r w:rsidR="000072F7">
        <w:rPr>
          <w:b/>
          <w:iCs/>
        </w:rPr>
        <w:t xml:space="preserve"> </w:t>
      </w:r>
    </w:p>
    <w:p w:rsidR="00F232A8" w:rsidRPr="00F9263C" w:rsidRDefault="00F232A8" w:rsidP="00543AD9">
      <w:pPr>
        <w:pStyle w:val="ListParagraph"/>
        <w:numPr>
          <w:ilvl w:val="0"/>
          <w:numId w:val="5"/>
        </w:numPr>
        <w:tabs>
          <w:tab w:val="left" w:pos="990"/>
        </w:tabs>
        <w:spacing w:after="240"/>
        <w:ind w:left="990" w:hanging="630"/>
        <w:jc w:val="both"/>
        <w:rPr>
          <w:bCs/>
          <w:i/>
        </w:rPr>
      </w:pPr>
      <w:r w:rsidRPr="00931AFD">
        <w:rPr>
          <w:b/>
          <w:iCs/>
        </w:rPr>
        <w:t>M.A. Ali</w:t>
      </w:r>
      <w:r w:rsidR="0009198D">
        <w:rPr>
          <w:b/>
          <w:bCs/>
        </w:rPr>
        <w:t>’*</w:t>
      </w:r>
      <w:r>
        <w:rPr>
          <w:bCs/>
          <w:iCs/>
        </w:rPr>
        <w:t xml:space="preserve">; </w:t>
      </w:r>
      <w:r w:rsidRPr="00953057">
        <w:rPr>
          <w:bCs/>
          <w:i/>
        </w:rPr>
        <w:t>Newly synthesized Ta based MAX phase (Ta</w:t>
      </w:r>
      <w:r w:rsidRPr="00953057">
        <w:rPr>
          <w:bCs/>
          <w:i/>
          <w:vertAlign w:val="subscript"/>
        </w:rPr>
        <w:t>1-x</w:t>
      </w:r>
      <w:r w:rsidRPr="00953057">
        <w:rPr>
          <w:bCs/>
          <w:i/>
        </w:rPr>
        <w:t>Hf</w:t>
      </w:r>
      <w:r w:rsidRPr="00953057">
        <w:rPr>
          <w:bCs/>
          <w:i/>
          <w:vertAlign w:val="subscript"/>
        </w:rPr>
        <w:t>x</w:t>
      </w:r>
      <w:proofErr w:type="gramStart"/>
      <w:r w:rsidRPr="00953057">
        <w:rPr>
          <w:bCs/>
          <w:i/>
        </w:rPr>
        <w:t>)</w:t>
      </w:r>
      <w:r w:rsidRPr="00953057">
        <w:rPr>
          <w:bCs/>
          <w:i/>
          <w:vertAlign w:val="subscript"/>
        </w:rPr>
        <w:t>4</w:t>
      </w:r>
      <w:r w:rsidRPr="00953057">
        <w:rPr>
          <w:bCs/>
          <w:i/>
        </w:rPr>
        <w:t>AlC</w:t>
      </w:r>
      <w:r w:rsidRPr="00953057">
        <w:rPr>
          <w:bCs/>
          <w:i/>
          <w:vertAlign w:val="subscript"/>
        </w:rPr>
        <w:t>3</w:t>
      </w:r>
      <w:proofErr w:type="gramEnd"/>
      <w:r w:rsidRPr="00953057">
        <w:rPr>
          <w:bCs/>
          <w:i/>
        </w:rPr>
        <w:t xml:space="preserve"> and (Ta1-xHfx)</w:t>
      </w:r>
      <w:r w:rsidRPr="00455E41">
        <w:rPr>
          <w:bCs/>
          <w:i/>
          <w:vertAlign w:val="subscript"/>
        </w:rPr>
        <w:t>4</w:t>
      </w:r>
      <w:r w:rsidRPr="00953057">
        <w:rPr>
          <w:bCs/>
          <w:i/>
        </w:rPr>
        <w:t>Al</w:t>
      </w:r>
      <w:r w:rsidRPr="00455E41">
        <w:rPr>
          <w:bCs/>
          <w:i/>
          <w:vertAlign w:val="subscript"/>
        </w:rPr>
        <w:t>0.5</w:t>
      </w:r>
      <w:r w:rsidRPr="00953057">
        <w:rPr>
          <w:bCs/>
          <w:i/>
        </w:rPr>
        <w:t>Sn</w:t>
      </w:r>
      <w:r w:rsidRPr="00455E41">
        <w:rPr>
          <w:bCs/>
          <w:i/>
          <w:vertAlign w:val="subscript"/>
        </w:rPr>
        <w:t>0.5</w:t>
      </w:r>
      <w:r w:rsidRPr="00953057">
        <w:rPr>
          <w:bCs/>
          <w:i/>
        </w:rPr>
        <w:t>C</w:t>
      </w:r>
      <w:r w:rsidRPr="00455E41">
        <w:rPr>
          <w:bCs/>
          <w:i/>
          <w:vertAlign w:val="subscript"/>
        </w:rPr>
        <w:t>3</w:t>
      </w:r>
      <w:r w:rsidRPr="00953057">
        <w:rPr>
          <w:bCs/>
          <w:i/>
        </w:rPr>
        <w:t xml:space="preserve"> (0 ≤ x ≤ 0.25</w:t>
      </w:r>
      <w:r w:rsidR="006B2F74" w:rsidRPr="00953057">
        <w:rPr>
          <w:bCs/>
          <w:i/>
        </w:rPr>
        <w:t>)</w:t>
      </w:r>
      <w:r w:rsidR="006B2F74" w:rsidRPr="006B2F74">
        <w:rPr>
          <w:bCs/>
          <w:i/>
        </w:rPr>
        <w:t xml:space="preserve"> </w:t>
      </w:r>
      <w:r w:rsidR="006B2F74" w:rsidRPr="00953057">
        <w:rPr>
          <w:bCs/>
          <w:i/>
        </w:rPr>
        <w:t>solid solutions</w:t>
      </w:r>
      <w:r w:rsidRPr="00953057">
        <w:rPr>
          <w:bCs/>
          <w:i/>
        </w:rPr>
        <w:t xml:space="preserve">: </w:t>
      </w:r>
      <w:r w:rsidR="006B2F74" w:rsidRPr="006B2F74">
        <w:rPr>
          <w:bCs/>
          <w:i/>
        </w:rPr>
        <w:t>Unravelling</w:t>
      </w:r>
      <w:r w:rsidR="006B2F74">
        <w:rPr>
          <w:bCs/>
          <w:i/>
        </w:rPr>
        <w:t xml:space="preserve"> the </w:t>
      </w:r>
      <w:r w:rsidRPr="00953057">
        <w:rPr>
          <w:bCs/>
          <w:i/>
        </w:rPr>
        <w:t>mechanical, electronic and thermodynamic properties</w:t>
      </w:r>
      <w:r w:rsidRPr="00931AFD">
        <w:rPr>
          <w:b/>
          <w:iCs/>
        </w:rPr>
        <w:t xml:space="preserve"> </w:t>
      </w:r>
      <w:proofErr w:type="spellStart"/>
      <w:r w:rsidR="00AD20C1">
        <w:rPr>
          <w:b/>
          <w:iCs/>
        </w:rPr>
        <w:t>Physica</w:t>
      </w:r>
      <w:proofErr w:type="spellEnd"/>
      <w:r w:rsidR="00AD20C1">
        <w:rPr>
          <w:b/>
          <w:iCs/>
        </w:rPr>
        <w:t xml:space="preserve"> Status </w:t>
      </w:r>
      <w:proofErr w:type="spellStart"/>
      <w:r w:rsidR="00AD20C1">
        <w:rPr>
          <w:b/>
          <w:iCs/>
        </w:rPr>
        <w:t>Solidi</w:t>
      </w:r>
      <w:proofErr w:type="spellEnd"/>
      <w:r w:rsidR="00AD20C1">
        <w:rPr>
          <w:b/>
          <w:iCs/>
        </w:rPr>
        <w:t xml:space="preserve"> (b) </w:t>
      </w:r>
      <w:r w:rsidR="001F4079" w:rsidRPr="001F4079">
        <w:rPr>
          <w:iCs/>
        </w:rPr>
        <w:t xml:space="preserve">258 </w:t>
      </w:r>
      <w:r w:rsidR="00AD20C1" w:rsidRPr="001F4079">
        <w:rPr>
          <w:iCs/>
        </w:rPr>
        <w:t>(202</w:t>
      </w:r>
      <w:r w:rsidR="001F4079" w:rsidRPr="001F4079">
        <w:rPr>
          <w:iCs/>
        </w:rPr>
        <w:t>1</w:t>
      </w:r>
      <w:r w:rsidR="00AD20C1" w:rsidRPr="001F4079">
        <w:rPr>
          <w:iCs/>
        </w:rPr>
        <w:t xml:space="preserve">) </w:t>
      </w:r>
      <w:r w:rsidR="00FE647D" w:rsidRPr="001F4079">
        <w:rPr>
          <w:iCs/>
        </w:rPr>
        <w:t>2000307</w:t>
      </w:r>
      <w:r w:rsidRPr="00682562">
        <w:rPr>
          <w:bCs/>
        </w:rPr>
        <w:t>.</w:t>
      </w:r>
      <w:r w:rsidRPr="00FD14B5">
        <w:rPr>
          <w:bCs/>
          <w:iCs/>
        </w:rPr>
        <w:t xml:space="preserve"> </w:t>
      </w:r>
      <w:r>
        <w:rPr>
          <w:bCs/>
          <w:iCs/>
        </w:rPr>
        <w:t xml:space="preserve"> </w:t>
      </w:r>
    </w:p>
    <w:p w:rsidR="00662234" w:rsidRPr="00662234" w:rsidRDefault="00662234" w:rsidP="00543AD9">
      <w:pPr>
        <w:pStyle w:val="ListParagraph"/>
        <w:numPr>
          <w:ilvl w:val="0"/>
          <w:numId w:val="5"/>
        </w:numPr>
        <w:tabs>
          <w:tab w:val="left" w:pos="990"/>
        </w:tabs>
        <w:spacing w:after="240"/>
        <w:ind w:left="990" w:hanging="630"/>
        <w:jc w:val="both"/>
        <w:rPr>
          <w:bCs/>
          <w:i/>
        </w:rPr>
      </w:pPr>
      <w:r w:rsidRPr="00662234">
        <w:rPr>
          <w:bCs/>
        </w:rPr>
        <w:t xml:space="preserve">K. Das, </w:t>
      </w:r>
      <w:r w:rsidRPr="00662234">
        <w:rPr>
          <w:b/>
          <w:bCs/>
        </w:rPr>
        <w:t>M. A. Ali</w:t>
      </w:r>
      <w:r w:rsidRPr="00662234">
        <w:rPr>
          <w:bCs/>
        </w:rPr>
        <w:t xml:space="preserve">, M. M. </w:t>
      </w:r>
      <w:proofErr w:type="spellStart"/>
      <w:r w:rsidRPr="00662234">
        <w:rPr>
          <w:bCs/>
        </w:rPr>
        <w:t>Hossain</w:t>
      </w:r>
      <w:proofErr w:type="spellEnd"/>
      <w:r w:rsidRPr="00662234">
        <w:rPr>
          <w:bCs/>
        </w:rPr>
        <w:t xml:space="preserve">, S. H. </w:t>
      </w:r>
      <w:proofErr w:type="spellStart"/>
      <w:r w:rsidRPr="00662234">
        <w:rPr>
          <w:bCs/>
        </w:rPr>
        <w:t>Naqib</w:t>
      </w:r>
      <w:proofErr w:type="spellEnd"/>
      <w:r w:rsidRPr="00662234">
        <w:rPr>
          <w:bCs/>
        </w:rPr>
        <w:t xml:space="preserve">, A. K. M. A. Islam and M. M. </w:t>
      </w:r>
      <w:proofErr w:type="spellStart"/>
      <w:r w:rsidRPr="00662234">
        <w:rPr>
          <w:bCs/>
        </w:rPr>
        <w:t>Uddin</w:t>
      </w:r>
      <w:proofErr w:type="spellEnd"/>
      <w:r w:rsidRPr="00662234">
        <w:rPr>
          <w:bCs/>
        </w:rPr>
        <w:t xml:space="preserve">; </w:t>
      </w:r>
      <w:r w:rsidRPr="00662234">
        <w:rPr>
          <w:bCs/>
          <w:i/>
        </w:rPr>
        <w:t xml:space="preserve">Dynamical stability, </w:t>
      </w:r>
      <w:proofErr w:type="spellStart"/>
      <w:r w:rsidRPr="00662234">
        <w:rPr>
          <w:bCs/>
          <w:i/>
        </w:rPr>
        <w:t>Vibrational</w:t>
      </w:r>
      <w:proofErr w:type="spellEnd"/>
      <w:r w:rsidRPr="00662234">
        <w:rPr>
          <w:bCs/>
          <w:i/>
        </w:rPr>
        <w:t xml:space="preserve"> and optical properties of anti-</w:t>
      </w:r>
      <w:proofErr w:type="spellStart"/>
      <w:r w:rsidRPr="00662234">
        <w:rPr>
          <w:bCs/>
          <w:i/>
        </w:rPr>
        <w:t>perovskite</w:t>
      </w:r>
      <w:proofErr w:type="spellEnd"/>
      <w:r>
        <w:rPr>
          <w:bCs/>
          <w:i/>
        </w:rPr>
        <w:t xml:space="preserve"> </w:t>
      </w:r>
      <w:r w:rsidRPr="00662234">
        <w:rPr>
          <w:bCs/>
          <w:i/>
        </w:rPr>
        <w:t>A</w:t>
      </w:r>
      <w:r w:rsidRPr="00662234">
        <w:rPr>
          <w:bCs/>
          <w:i/>
          <w:vertAlign w:val="subscript"/>
        </w:rPr>
        <w:t>3</w:t>
      </w:r>
      <w:r w:rsidRPr="00662234">
        <w:rPr>
          <w:bCs/>
          <w:i/>
        </w:rPr>
        <w:t>BX (Ti</w:t>
      </w:r>
      <w:r w:rsidRPr="00662234">
        <w:rPr>
          <w:bCs/>
          <w:i/>
          <w:vertAlign w:val="subscript"/>
        </w:rPr>
        <w:t>3</w:t>
      </w:r>
      <w:r w:rsidRPr="00662234">
        <w:rPr>
          <w:bCs/>
          <w:i/>
        </w:rPr>
        <w:t>TlN, Ni</w:t>
      </w:r>
      <w:r w:rsidRPr="00662234">
        <w:rPr>
          <w:bCs/>
          <w:i/>
          <w:vertAlign w:val="subscript"/>
        </w:rPr>
        <w:t>3</w:t>
      </w:r>
      <w:r w:rsidRPr="00662234">
        <w:rPr>
          <w:bCs/>
          <w:i/>
        </w:rPr>
        <w:t>SnN and Co</w:t>
      </w:r>
      <w:r w:rsidRPr="00662234">
        <w:rPr>
          <w:bCs/>
          <w:i/>
          <w:vertAlign w:val="subscript"/>
        </w:rPr>
        <w:t>3</w:t>
      </w:r>
      <w:r w:rsidRPr="00662234">
        <w:rPr>
          <w:bCs/>
          <w:i/>
        </w:rPr>
        <w:t xml:space="preserve">AlC) phases: </w:t>
      </w:r>
      <w:r w:rsidR="006B2F74">
        <w:rPr>
          <w:bCs/>
          <w:i/>
        </w:rPr>
        <w:t>A</w:t>
      </w:r>
      <w:r w:rsidRPr="00662234">
        <w:rPr>
          <w:bCs/>
          <w:i/>
        </w:rPr>
        <w:t xml:space="preserve"> first principles study</w:t>
      </w:r>
      <w:r w:rsidR="00F232A8">
        <w:rPr>
          <w:bCs/>
          <w:i/>
        </w:rPr>
        <w:t xml:space="preserve">, </w:t>
      </w:r>
      <w:r w:rsidR="00F232A8">
        <w:rPr>
          <w:b/>
          <w:bCs/>
        </w:rPr>
        <w:t>AIP Advances</w:t>
      </w:r>
      <w:r w:rsidR="00CA5A61">
        <w:rPr>
          <w:b/>
          <w:bCs/>
        </w:rPr>
        <w:t xml:space="preserve"> </w:t>
      </w:r>
      <w:r w:rsidR="00CA5A61" w:rsidRPr="00C13B21">
        <w:rPr>
          <w:bCs/>
        </w:rPr>
        <w:t>10 (2020) 095226</w:t>
      </w:r>
      <w:r w:rsidR="00CA5A61" w:rsidRPr="00CA5A61">
        <w:rPr>
          <w:bCs/>
        </w:rPr>
        <w:t>.</w:t>
      </w:r>
    </w:p>
    <w:p w:rsidR="00F31B6C" w:rsidRPr="002E5B64" w:rsidRDefault="00F31B6C" w:rsidP="00543AD9">
      <w:pPr>
        <w:pStyle w:val="ListParagraph"/>
        <w:numPr>
          <w:ilvl w:val="0"/>
          <w:numId w:val="5"/>
        </w:numPr>
        <w:tabs>
          <w:tab w:val="left" w:pos="990"/>
        </w:tabs>
        <w:spacing w:after="240"/>
        <w:ind w:left="990" w:hanging="630"/>
        <w:jc w:val="both"/>
        <w:rPr>
          <w:bCs/>
          <w:i/>
        </w:rPr>
      </w:pPr>
      <w:r w:rsidRPr="002E5B64">
        <w:rPr>
          <w:b/>
          <w:bCs/>
        </w:rPr>
        <w:lastRenderedPageBreak/>
        <w:t>M. A. Ali</w:t>
      </w:r>
      <w:r w:rsidR="0009198D">
        <w:rPr>
          <w:b/>
          <w:bCs/>
        </w:rPr>
        <w:t>’*</w:t>
      </w:r>
      <w:r w:rsidRPr="002E5B64">
        <w:rPr>
          <w:bCs/>
        </w:rPr>
        <w:t xml:space="preserve">, S. H </w:t>
      </w:r>
      <w:proofErr w:type="spellStart"/>
      <w:r w:rsidRPr="002E5B64">
        <w:rPr>
          <w:bCs/>
        </w:rPr>
        <w:t>Naqib</w:t>
      </w:r>
      <w:proofErr w:type="spellEnd"/>
      <w:r w:rsidRPr="002E5B64">
        <w:rPr>
          <w:bCs/>
        </w:rPr>
        <w:t>,</w:t>
      </w:r>
      <w:r w:rsidR="0044292F" w:rsidRPr="002E5B64">
        <w:rPr>
          <w:bCs/>
          <w:i/>
        </w:rPr>
        <w:t xml:space="preserve"> </w:t>
      </w:r>
      <w:r w:rsidR="00971A5D" w:rsidRPr="002E5B64">
        <w:rPr>
          <w:bCs/>
          <w:i/>
        </w:rPr>
        <w:t>Recently</w:t>
      </w:r>
      <w:r w:rsidR="0044292F" w:rsidRPr="002E5B64">
        <w:rPr>
          <w:bCs/>
          <w:i/>
        </w:rPr>
        <w:t xml:space="preserve"> synthesized (Ti</w:t>
      </w:r>
      <w:r w:rsidR="0044292F" w:rsidRPr="002E5B64">
        <w:rPr>
          <w:bCs/>
          <w:i/>
          <w:vertAlign w:val="subscript"/>
        </w:rPr>
        <w:t>1-x</w:t>
      </w:r>
      <w:r w:rsidR="0044292F" w:rsidRPr="002E5B64">
        <w:rPr>
          <w:bCs/>
          <w:i/>
        </w:rPr>
        <w:t>Mo</w:t>
      </w:r>
      <w:r w:rsidR="0044292F" w:rsidRPr="002E5B64">
        <w:rPr>
          <w:bCs/>
          <w:i/>
          <w:vertAlign w:val="subscript"/>
        </w:rPr>
        <w:t>x</w:t>
      </w:r>
      <w:proofErr w:type="gramStart"/>
      <w:r w:rsidR="0044292F" w:rsidRPr="002E5B64">
        <w:rPr>
          <w:bCs/>
          <w:i/>
        </w:rPr>
        <w:t>)</w:t>
      </w:r>
      <w:r w:rsidR="0044292F" w:rsidRPr="002E5B64">
        <w:rPr>
          <w:bCs/>
          <w:i/>
          <w:vertAlign w:val="subscript"/>
        </w:rPr>
        <w:t>2</w:t>
      </w:r>
      <w:r w:rsidR="0044292F" w:rsidRPr="002E5B64">
        <w:rPr>
          <w:bCs/>
          <w:i/>
        </w:rPr>
        <w:t>AlC</w:t>
      </w:r>
      <w:proofErr w:type="gramEnd"/>
      <w:r w:rsidR="009378E2" w:rsidRPr="002E5B64">
        <w:rPr>
          <w:bCs/>
          <w:i/>
        </w:rPr>
        <w:t xml:space="preserve"> (0 ≤ x ≤ 0.2</w:t>
      </w:r>
      <w:r w:rsidR="00621891" w:rsidRPr="002E5B64">
        <w:rPr>
          <w:bCs/>
          <w:i/>
        </w:rPr>
        <w:t>0</w:t>
      </w:r>
      <w:r w:rsidR="009378E2" w:rsidRPr="002E5B64">
        <w:rPr>
          <w:bCs/>
          <w:i/>
        </w:rPr>
        <w:t>)</w:t>
      </w:r>
      <w:r w:rsidR="00971A5D" w:rsidRPr="002E5B64">
        <w:rPr>
          <w:bCs/>
          <w:i/>
        </w:rPr>
        <w:t xml:space="preserve"> solid solutions</w:t>
      </w:r>
      <w:r w:rsidRPr="002E5B64">
        <w:rPr>
          <w:bCs/>
          <w:i/>
        </w:rPr>
        <w:t xml:space="preserve">: </w:t>
      </w:r>
      <w:r w:rsidR="00064680" w:rsidRPr="002E5B64">
        <w:rPr>
          <w:bCs/>
          <w:i/>
        </w:rPr>
        <w:t>deciphering the structural,</w:t>
      </w:r>
      <w:r w:rsidR="002E5B64" w:rsidRPr="002E5B64">
        <w:rPr>
          <w:bCs/>
          <w:i/>
        </w:rPr>
        <w:t xml:space="preserve"> </w:t>
      </w:r>
      <w:r w:rsidR="00064680" w:rsidRPr="002E5B64">
        <w:rPr>
          <w:bCs/>
          <w:i/>
        </w:rPr>
        <w:t>electronic, mechanical and thermodynamic</w:t>
      </w:r>
      <w:r w:rsidR="002E5B64">
        <w:rPr>
          <w:bCs/>
          <w:i/>
        </w:rPr>
        <w:t xml:space="preserve"> </w:t>
      </w:r>
      <w:r w:rsidR="00064680" w:rsidRPr="002E5B64">
        <w:rPr>
          <w:bCs/>
          <w:i/>
        </w:rPr>
        <w:t xml:space="preserve">properties via </w:t>
      </w:r>
      <w:proofErr w:type="spellStart"/>
      <w:r w:rsidR="00064680" w:rsidRPr="002E5B64">
        <w:rPr>
          <w:bCs/>
          <w:i/>
        </w:rPr>
        <w:t>ab</w:t>
      </w:r>
      <w:proofErr w:type="spellEnd"/>
      <w:r w:rsidR="00064680" w:rsidRPr="002E5B64">
        <w:rPr>
          <w:bCs/>
          <w:i/>
        </w:rPr>
        <w:t xml:space="preserve"> initio simulations</w:t>
      </w:r>
      <w:r w:rsidR="00F232A8" w:rsidRPr="002E5B64">
        <w:rPr>
          <w:bCs/>
          <w:i/>
        </w:rPr>
        <w:t>,</w:t>
      </w:r>
      <w:r w:rsidR="009378E2" w:rsidRPr="002E5B64">
        <w:rPr>
          <w:b/>
          <w:iCs/>
        </w:rPr>
        <w:t xml:space="preserve"> </w:t>
      </w:r>
      <w:r w:rsidR="00F232A8" w:rsidRPr="002E5B64">
        <w:rPr>
          <w:b/>
          <w:iCs/>
        </w:rPr>
        <w:t xml:space="preserve">RSC Advances </w:t>
      </w:r>
      <w:r w:rsidR="00F232A8" w:rsidRPr="002E5B64">
        <w:rPr>
          <w:iCs/>
        </w:rPr>
        <w:t>10 (2020) 31535</w:t>
      </w:r>
      <w:r w:rsidR="00F3730C" w:rsidRPr="002E5B64">
        <w:rPr>
          <w:iCs/>
        </w:rPr>
        <w:t>.</w:t>
      </w:r>
    </w:p>
    <w:p w:rsidR="00960F13" w:rsidRPr="00F9263C" w:rsidRDefault="00960F13" w:rsidP="00543AD9">
      <w:pPr>
        <w:pStyle w:val="ListParagraph"/>
        <w:numPr>
          <w:ilvl w:val="0"/>
          <w:numId w:val="5"/>
        </w:numPr>
        <w:tabs>
          <w:tab w:val="left" w:pos="990"/>
        </w:tabs>
        <w:spacing w:after="240"/>
        <w:ind w:left="990" w:hanging="630"/>
        <w:jc w:val="both"/>
        <w:rPr>
          <w:bCs/>
          <w:i/>
        </w:rPr>
      </w:pPr>
      <w:r w:rsidRPr="00F9263C">
        <w:rPr>
          <w:b/>
          <w:bCs/>
        </w:rPr>
        <w:t>M. A. Ali</w:t>
      </w:r>
      <w:r w:rsidR="0009198D">
        <w:rPr>
          <w:b/>
          <w:bCs/>
        </w:rPr>
        <w:t>’*</w:t>
      </w:r>
      <w:r w:rsidRPr="00F9263C">
        <w:rPr>
          <w:bCs/>
        </w:rPr>
        <w:t xml:space="preserve">, M.N.I. Khan, F.-U.-Z. </w:t>
      </w:r>
      <w:proofErr w:type="spellStart"/>
      <w:r w:rsidRPr="00F9263C">
        <w:rPr>
          <w:bCs/>
        </w:rPr>
        <w:t>Chowdhury</w:t>
      </w:r>
      <w:proofErr w:type="spellEnd"/>
      <w:r w:rsidRPr="00F9263C">
        <w:rPr>
          <w:bCs/>
        </w:rPr>
        <w:t xml:space="preserve">, M.M. </w:t>
      </w:r>
      <w:proofErr w:type="spellStart"/>
      <w:r w:rsidRPr="00F9263C">
        <w:rPr>
          <w:bCs/>
        </w:rPr>
        <w:t>Hossain</w:t>
      </w:r>
      <w:proofErr w:type="spellEnd"/>
      <w:r w:rsidRPr="00F9263C">
        <w:rPr>
          <w:bCs/>
        </w:rPr>
        <w:t xml:space="preserve">, M N </w:t>
      </w:r>
      <w:proofErr w:type="spellStart"/>
      <w:r w:rsidRPr="00F9263C">
        <w:rPr>
          <w:bCs/>
        </w:rPr>
        <w:t>Hossain</w:t>
      </w:r>
      <w:proofErr w:type="spellEnd"/>
      <w:r w:rsidRPr="00F9263C">
        <w:rPr>
          <w:bCs/>
        </w:rPr>
        <w:t xml:space="preserve">, R. Rashid, S.M. </w:t>
      </w:r>
      <w:proofErr w:type="spellStart"/>
      <w:r w:rsidRPr="00F9263C">
        <w:rPr>
          <w:bCs/>
        </w:rPr>
        <w:t>Hoque</w:t>
      </w:r>
      <w:proofErr w:type="spellEnd"/>
      <w:r w:rsidRPr="00F9263C">
        <w:rPr>
          <w:bCs/>
        </w:rPr>
        <w:t xml:space="preserve">, M.A. Hakim and M.M. </w:t>
      </w:r>
      <w:proofErr w:type="spellStart"/>
      <w:r w:rsidRPr="00F9263C">
        <w:rPr>
          <w:bCs/>
        </w:rPr>
        <w:t>Uddin</w:t>
      </w:r>
      <w:proofErr w:type="spellEnd"/>
      <w:r w:rsidRPr="00F9263C">
        <w:rPr>
          <w:bCs/>
        </w:rPr>
        <w:t xml:space="preserve">, </w:t>
      </w:r>
      <w:r w:rsidRPr="00F9263C">
        <w:rPr>
          <w:bCs/>
          <w:i/>
        </w:rPr>
        <w:t>Mechanical behavior, enhanced dc resistivity, energy band gap and high temperature magnetic properties of Y-substituted Mg-Zn ferrites</w:t>
      </w:r>
      <w:r w:rsidR="004C7897" w:rsidRPr="00F9263C">
        <w:rPr>
          <w:bCs/>
          <w:i/>
        </w:rPr>
        <w:t>,</w:t>
      </w:r>
      <w:r w:rsidRPr="00F9263C">
        <w:rPr>
          <w:b/>
          <w:bCs/>
        </w:rPr>
        <w:t xml:space="preserve"> </w:t>
      </w:r>
      <w:r w:rsidR="00505344">
        <w:rPr>
          <w:b/>
          <w:bCs/>
          <w:color w:val="000000" w:themeColor="text1"/>
        </w:rPr>
        <w:t>Materials Research Express</w:t>
      </w:r>
      <w:r w:rsidR="001B6417">
        <w:rPr>
          <w:b/>
          <w:bCs/>
          <w:color w:val="000000" w:themeColor="text1"/>
        </w:rPr>
        <w:t xml:space="preserve"> </w:t>
      </w:r>
      <w:r w:rsidR="004965EE" w:rsidRPr="004965EE">
        <w:rPr>
          <w:bCs/>
          <w:color w:val="000000" w:themeColor="text1"/>
        </w:rPr>
        <w:t>7 (2020) 036101</w:t>
      </w:r>
      <w:r w:rsidR="004965EE" w:rsidRPr="004965EE">
        <w:rPr>
          <w:b/>
          <w:bCs/>
          <w:color w:val="000000" w:themeColor="text1"/>
        </w:rPr>
        <w:t xml:space="preserve"> </w:t>
      </w:r>
      <w:r w:rsidR="00CB0034" w:rsidRPr="00F9263C">
        <w:rPr>
          <w:bCs/>
        </w:rPr>
        <w:t xml:space="preserve"> </w:t>
      </w:r>
      <w:r w:rsidR="00CB0034" w:rsidRPr="00F9263C">
        <w:rPr>
          <w:b/>
          <w:bCs/>
          <w:color w:val="00B0F0"/>
        </w:rPr>
        <w:t>[From Ph.D. Thesis]</w:t>
      </w:r>
      <w:r w:rsidRPr="00F9263C">
        <w:rPr>
          <w:bCs/>
        </w:rPr>
        <w:t>.</w:t>
      </w:r>
      <w:r w:rsidR="008F6994">
        <w:rPr>
          <w:bCs/>
        </w:rPr>
        <w:t xml:space="preserve"> </w:t>
      </w:r>
    </w:p>
    <w:p w:rsidR="003C2876" w:rsidRPr="003C2876" w:rsidRDefault="003C2876" w:rsidP="00543AD9">
      <w:pPr>
        <w:pStyle w:val="ListParagraph"/>
        <w:numPr>
          <w:ilvl w:val="0"/>
          <w:numId w:val="5"/>
        </w:numPr>
        <w:tabs>
          <w:tab w:val="left" w:pos="990"/>
        </w:tabs>
        <w:spacing w:after="240"/>
        <w:ind w:left="990" w:hanging="630"/>
        <w:jc w:val="both"/>
        <w:rPr>
          <w:bCs/>
          <w:i/>
        </w:rPr>
      </w:pPr>
      <w:r w:rsidRPr="00F9263C">
        <w:rPr>
          <w:bCs/>
        </w:rPr>
        <w:t xml:space="preserve">M. A. </w:t>
      </w:r>
      <w:proofErr w:type="spellStart"/>
      <w:r w:rsidRPr="00F9263C">
        <w:rPr>
          <w:bCs/>
        </w:rPr>
        <w:t>Matin</w:t>
      </w:r>
      <w:proofErr w:type="spellEnd"/>
      <w:r w:rsidRPr="00F9263C">
        <w:rPr>
          <w:bCs/>
        </w:rPr>
        <w:t xml:space="preserve">, M. N. </w:t>
      </w:r>
      <w:proofErr w:type="spellStart"/>
      <w:r w:rsidRPr="00F9263C">
        <w:rPr>
          <w:bCs/>
        </w:rPr>
        <w:t>Hossain</w:t>
      </w:r>
      <w:proofErr w:type="spellEnd"/>
      <w:r w:rsidRPr="00F9263C">
        <w:rPr>
          <w:bCs/>
        </w:rPr>
        <w:t xml:space="preserve">, F. A. </w:t>
      </w:r>
      <w:proofErr w:type="spellStart"/>
      <w:r w:rsidRPr="00F9263C">
        <w:rPr>
          <w:bCs/>
        </w:rPr>
        <w:t>Mozahid</w:t>
      </w:r>
      <w:proofErr w:type="spellEnd"/>
      <w:r w:rsidRPr="00F9263C">
        <w:rPr>
          <w:bCs/>
        </w:rPr>
        <w:t xml:space="preserve">, </w:t>
      </w:r>
      <w:r w:rsidRPr="00F9263C">
        <w:rPr>
          <w:b/>
          <w:bCs/>
        </w:rPr>
        <w:t>M. A. Ali</w:t>
      </w:r>
      <w:r w:rsidRPr="00F9263C">
        <w:rPr>
          <w:bCs/>
        </w:rPr>
        <w:t>, M. A. Hakim, M. F. Islam,</w:t>
      </w:r>
      <w:r w:rsidRPr="00F9263C">
        <w:rPr>
          <w:bCs/>
          <w:i/>
        </w:rPr>
        <w:t xml:space="preserve"> Dielectric and optical properties of Ni doped LaFeO</w:t>
      </w:r>
      <w:r w:rsidRPr="00F9263C">
        <w:rPr>
          <w:bCs/>
          <w:i/>
          <w:vertAlign w:val="subscript"/>
        </w:rPr>
        <w:t>3</w:t>
      </w:r>
      <w:r w:rsidRPr="00F9263C">
        <w:rPr>
          <w:bCs/>
          <w:i/>
        </w:rPr>
        <w:t xml:space="preserve"> </w:t>
      </w:r>
      <w:proofErr w:type="spellStart"/>
      <w:r w:rsidRPr="00F9263C">
        <w:rPr>
          <w:bCs/>
          <w:i/>
        </w:rPr>
        <w:t>nanoparticles</w:t>
      </w:r>
      <w:proofErr w:type="spellEnd"/>
      <w:r w:rsidRPr="00F9263C">
        <w:rPr>
          <w:bCs/>
          <w:i/>
        </w:rPr>
        <w:t xml:space="preserve"> </w:t>
      </w:r>
      <w:r w:rsidRPr="00F9263C">
        <w:rPr>
          <w:b/>
          <w:bCs/>
        </w:rPr>
        <w:t>SN Applied Sciences</w:t>
      </w:r>
      <w:r w:rsidRPr="00F9263C">
        <w:rPr>
          <w:bCs/>
          <w:i/>
        </w:rPr>
        <w:t xml:space="preserve"> </w:t>
      </w:r>
      <w:r w:rsidRPr="00F9263C">
        <w:rPr>
          <w:bCs/>
        </w:rPr>
        <w:t>1 (2019) 1479.</w:t>
      </w:r>
    </w:p>
    <w:p w:rsidR="00951296" w:rsidRPr="00F9263C" w:rsidRDefault="00951296" w:rsidP="00543AD9">
      <w:pPr>
        <w:pStyle w:val="ListParagraph"/>
        <w:numPr>
          <w:ilvl w:val="0"/>
          <w:numId w:val="5"/>
        </w:numPr>
        <w:tabs>
          <w:tab w:val="left" w:pos="990"/>
        </w:tabs>
        <w:spacing w:after="240"/>
        <w:ind w:left="990" w:hanging="630"/>
        <w:jc w:val="both"/>
        <w:rPr>
          <w:bCs/>
          <w:i/>
        </w:rPr>
      </w:pPr>
      <w:r w:rsidRPr="00F9263C">
        <w:rPr>
          <w:bCs/>
        </w:rPr>
        <w:t xml:space="preserve">M. D. </w:t>
      </w:r>
      <w:proofErr w:type="spellStart"/>
      <w:r w:rsidRPr="00F9263C">
        <w:rPr>
          <w:bCs/>
        </w:rPr>
        <w:t>Hossain</w:t>
      </w:r>
      <w:proofErr w:type="spellEnd"/>
      <w:r w:rsidRPr="00F9263C">
        <w:rPr>
          <w:bCs/>
        </w:rPr>
        <w:t xml:space="preserve">, M. N. I. Khan, A. </w:t>
      </w:r>
      <w:proofErr w:type="spellStart"/>
      <w:r w:rsidRPr="00F9263C">
        <w:rPr>
          <w:bCs/>
        </w:rPr>
        <w:t>Nahar</w:t>
      </w:r>
      <w:proofErr w:type="spellEnd"/>
      <w:r w:rsidRPr="00F9263C">
        <w:rPr>
          <w:bCs/>
        </w:rPr>
        <w:t xml:space="preserve">, </w:t>
      </w:r>
      <w:r w:rsidRPr="00F9263C">
        <w:rPr>
          <w:b/>
          <w:bCs/>
        </w:rPr>
        <w:t>M. A. Ali</w:t>
      </w:r>
      <w:r w:rsidRPr="00F9263C">
        <w:rPr>
          <w:bCs/>
        </w:rPr>
        <w:t xml:space="preserve">, M. A. </w:t>
      </w:r>
      <w:proofErr w:type="spellStart"/>
      <w:r w:rsidRPr="00F9263C">
        <w:rPr>
          <w:bCs/>
        </w:rPr>
        <w:t>Matin</w:t>
      </w:r>
      <w:proofErr w:type="spellEnd"/>
      <w:r w:rsidRPr="00F9263C">
        <w:rPr>
          <w:bCs/>
        </w:rPr>
        <w:t xml:space="preserve">, S. M. </w:t>
      </w:r>
      <w:proofErr w:type="spellStart"/>
      <w:r w:rsidRPr="00F9263C">
        <w:rPr>
          <w:bCs/>
        </w:rPr>
        <w:t>Hoque</w:t>
      </w:r>
      <w:proofErr w:type="spellEnd"/>
      <w:r w:rsidRPr="00F9263C">
        <w:rPr>
          <w:bCs/>
        </w:rPr>
        <w:t xml:space="preserve">, M. A. Hakim, A. T. M. K. </w:t>
      </w:r>
      <w:proofErr w:type="spellStart"/>
      <w:r w:rsidRPr="00F9263C">
        <w:rPr>
          <w:bCs/>
        </w:rPr>
        <w:t>Jamil</w:t>
      </w:r>
      <w:proofErr w:type="spellEnd"/>
      <w:r w:rsidRPr="00F9263C">
        <w:rPr>
          <w:bCs/>
        </w:rPr>
        <w:t>,</w:t>
      </w:r>
      <w:r w:rsidRPr="00F9263C">
        <w:rPr>
          <w:bCs/>
          <w:i/>
        </w:rPr>
        <w:t xml:space="preserve"> Tailoring the properties of </w:t>
      </w:r>
      <w:r w:rsidR="00F06F17" w:rsidRPr="00F9263C">
        <w:rPr>
          <w:bCs/>
          <w:i/>
        </w:rPr>
        <w:t>Ni-Zn-Co ferrites</w:t>
      </w:r>
      <w:r w:rsidR="00F06F17">
        <w:rPr>
          <w:bCs/>
          <w:i/>
        </w:rPr>
        <w:t xml:space="preserve"> by</w:t>
      </w:r>
      <w:r w:rsidR="00F06F17" w:rsidRPr="00F9263C">
        <w:rPr>
          <w:bCs/>
          <w:i/>
        </w:rPr>
        <w:t xml:space="preserve"> </w:t>
      </w:r>
      <w:r w:rsidRPr="00F9263C">
        <w:rPr>
          <w:bCs/>
          <w:i/>
        </w:rPr>
        <w:t>Gd</w:t>
      </w:r>
      <w:r w:rsidRPr="00F9263C">
        <w:rPr>
          <w:bCs/>
          <w:i/>
          <w:vertAlign w:val="superscript"/>
        </w:rPr>
        <w:t>3+</w:t>
      </w:r>
      <w:r w:rsidRPr="00F9263C">
        <w:rPr>
          <w:bCs/>
          <w:i/>
        </w:rPr>
        <w:t xml:space="preserve"> substitut</w:t>
      </w:r>
      <w:r w:rsidR="00F06F17">
        <w:rPr>
          <w:bCs/>
          <w:i/>
        </w:rPr>
        <w:t>ion</w:t>
      </w:r>
      <w:r w:rsidRPr="00F9263C">
        <w:rPr>
          <w:bCs/>
          <w:i/>
        </w:rPr>
        <w:t xml:space="preserve">. </w:t>
      </w:r>
      <w:r w:rsidRPr="00F9263C">
        <w:rPr>
          <w:b/>
          <w:bCs/>
        </w:rPr>
        <w:t>Journal of Magnetism and Magnetic Materials</w:t>
      </w:r>
      <w:r w:rsidRPr="00F9263C">
        <w:rPr>
          <w:bCs/>
          <w:i/>
        </w:rPr>
        <w:t xml:space="preserve"> </w:t>
      </w:r>
      <w:r w:rsidRPr="00F9263C">
        <w:rPr>
          <w:bCs/>
        </w:rPr>
        <w:t>497</w:t>
      </w:r>
      <w:r w:rsidRPr="00F9263C">
        <w:rPr>
          <w:bCs/>
          <w:i/>
        </w:rPr>
        <w:t xml:space="preserve"> </w:t>
      </w:r>
      <w:r w:rsidRPr="00F9263C">
        <w:rPr>
          <w:bCs/>
        </w:rPr>
        <w:t>(2020</w:t>
      </w:r>
      <w:r w:rsidRPr="00F9263C">
        <w:rPr>
          <w:bCs/>
          <w:color w:val="000000" w:themeColor="text1"/>
        </w:rPr>
        <w:t>) 165978</w:t>
      </w:r>
      <w:r w:rsidRPr="00F9263C">
        <w:rPr>
          <w:bCs/>
        </w:rPr>
        <w:t>.</w:t>
      </w:r>
    </w:p>
    <w:p w:rsidR="00DF2334" w:rsidRPr="00A5754E" w:rsidRDefault="00263D0D" w:rsidP="00543AD9">
      <w:pPr>
        <w:pStyle w:val="ListParagraph"/>
        <w:numPr>
          <w:ilvl w:val="0"/>
          <w:numId w:val="5"/>
        </w:numPr>
        <w:tabs>
          <w:tab w:val="left" w:pos="990"/>
        </w:tabs>
        <w:ind w:left="990" w:hanging="630"/>
        <w:jc w:val="both"/>
        <w:rPr>
          <w:bCs/>
          <w:i/>
        </w:rPr>
      </w:pPr>
      <w:r w:rsidRPr="00F9263C">
        <w:rPr>
          <w:b/>
          <w:bCs/>
        </w:rPr>
        <w:t>M.</w:t>
      </w:r>
      <w:r w:rsidR="00612E47" w:rsidRPr="00F9263C">
        <w:rPr>
          <w:b/>
          <w:bCs/>
        </w:rPr>
        <w:t xml:space="preserve"> </w:t>
      </w:r>
      <w:r w:rsidRPr="00F9263C">
        <w:rPr>
          <w:b/>
          <w:bCs/>
        </w:rPr>
        <w:t>A. Ali</w:t>
      </w:r>
      <w:r w:rsidR="0009198D">
        <w:rPr>
          <w:b/>
          <w:bCs/>
        </w:rPr>
        <w:t>’*</w:t>
      </w:r>
      <w:r w:rsidRPr="00F9263C">
        <w:rPr>
          <w:bCs/>
        </w:rPr>
        <w:t xml:space="preserve">, M.N.I. Khan, F.-U.-Z. </w:t>
      </w:r>
      <w:proofErr w:type="spellStart"/>
      <w:r w:rsidRPr="00F9263C">
        <w:rPr>
          <w:bCs/>
        </w:rPr>
        <w:t>Chowdhury</w:t>
      </w:r>
      <w:proofErr w:type="spellEnd"/>
      <w:r w:rsidRPr="00F9263C">
        <w:rPr>
          <w:bCs/>
        </w:rPr>
        <w:t xml:space="preserve">, M.M. </w:t>
      </w:r>
      <w:proofErr w:type="spellStart"/>
      <w:r w:rsidRPr="00F9263C">
        <w:rPr>
          <w:bCs/>
        </w:rPr>
        <w:t>Hossain</w:t>
      </w:r>
      <w:proofErr w:type="spellEnd"/>
      <w:r w:rsidRPr="00F9263C">
        <w:rPr>
          <w:bCs/>
        </w:rPr>
        <w:t xml:space="preserve">, M.Z. </w:t>
      </w:r>
      <w:proofErr w:type="spellStart"/>
      <w:r w:rsidRPr="00F9263C">
        <w:rPr>
          <w:bCs/>
        </w:rPr>
        <w:t>Rahaman</w:t>
      </w:r>
      <w:proofErr w:type="spellEnd"/>
      <w:r w:rsidRPr="00F9263C">
        <w:rPr>
          <w:bCs/>
        </w:rPr>
        <w:t xml:space="preserve">, S.M. </w:t>
      </w:r>
      <w:proofErr w:type="spellStart"/>
      <w:r w:rsidRPr="00F9263C">
        <w:rPr>
          <w:bCs/>
        </w:rPr>
        <w:t>Hoque</w:t>
      </w:r>
      <w:proofErr w:type="spellEnd"/>
      <w:r w:rsidRPr="00F9263C">
        <w:rPr>
          <w:bCs/>
        </w:rPr>
        <w:t xml:space="preserve">, M.A. </w:t>
      </w:r>
      <w:proofErr w:type="spellStart"/>
      <w:r w:rsidRPr="00F9263C">
        <w:rPr>
          <w:bCs/>
        </w:rPr>
        <w:t>Matin</w:t>
      </w:r>
      <w:proofErr w:type="spellEnd"/>
      <w:r w:rsidRPr="00F9263C">
        <w:rPr>
          <w:bCs/>
        </w:rPr>
        <w:t xml:space="preserve"> and M.M. </w:t>
      </w:r>
      <w:proofErr w:type="spellStart"/>
      <w:r w:rsidRPr="00F9263C">
        <w:rPr>
          <w:bCs/>
        </w:rPr>
        <w:t>Uddin</w:t>
      </w:r>
      <w:proofErr w:type="spellEnd"/>
      <w:r w:rsidRPr="00F9263C">
        <w:rPr>
          <w:bCs/>
        </w:rPr>
        <w:t xml:space="preserve">, </w:t>
      </w:r>
      <w:r w:rsidRPr="00F9263C">
        <w:rPr>
          <w:bCs/>
          <w:i/>
        </w:rPr>
        <w:t>Study of physical properties towards optimizing sintering temperature of Y-substituted Mg-Zn ferrites</w:t>
      </w:r>
      <w:r w:rsidR="002F20F6" w:rsidRPr="00F9263C">
        <w:rPr>
          <w:bCs/>
          <w:i/>
        </w:rPr>
        <w:t>,</w:t>
      </w:r>
      <w:r w:rsidRPr="00F9263C">
        <w:rPr>
          <w:bCs/>
        </w:rPr>
        <w:t xml:space="preserve"> </w:t>
      </w:r>
      <w:r w:rsidR="00025BB8" w:rsidRPr="00F9263C">
        <w:rPr>
          <w:b/>
          <w:bCs/>
          <w:color w:val="000000" w:themeColor="text1"/>
        </w:rPr>
        <w:t>Results in Physics</w:t>
      </w:r>
      <w:r w:rsidR="00025BB8" w:rsidRPr="00F9263C">
        <w:rPr>
          <w:b/>
          <w:bCs/>
          <w:color w:val="FF0000"/>
        </w:rPr>
        <w:t xml:space="preserve"> </w:t>
      </w:r>
      <w:r w:rsidR="008C180F" w:rsidRPr="00F9263C">
        <w:rPr>
          <w:bCs/>
          <w:color w:val="000000" w:themeColor="text1"/>
        </w:rPr>
        <w:t>14 (2019)</w:t>
      </w:r>
      <w:r w:rsidR="00782AB8" w:rsidRPr="00F9263C">
        <w:rPr>
          <w:bCs/>
          <w:color w:val="000000" w:themeColor="text1"/>
        </w:rPr>
        <w:t xml:space="preserve"> 102517</w:t>
      </w:r>
      <w:r w:rsidR="003E6B6B">
        <w:rPr>
          <w:bCs/>
          <w:color w:val="000000" w:themeColor="text1"/>
        </w:rPr>
        <w:t>.</w:t>
      </w:r>
      <w:r w:rsidR="00666970" w:rsidRPr="00F9263C">
        <w:rPr>
          <w:b/>
          <w:bCs/>
          <w:color w:val="FF0000"/>
        </w:rPr>
        <w:t xml:space="preserve"> </w:t>
      </w:r>
      <w:r w:rsidR="00CB0034" w:rsidRPr="00F9263C">
        <w:rPr>
          <w:bCs/>
          <w:color w:val="000000" w:themeColor="text1"/>
        </w:rPr>
        <w:t xml:space="preserve"> </w:t>
      </w:r>
      <w:r w:rsidR="00CB0034" w:rsidRPr="00F9263C">
        <w:rPr>
          <w:b/>
          <w:bCs/>
          <w:color w:val="00B0F0"/>
        </w:rPr>
        <w:t>[From Ph.D. Thesis]</w:t>
      </w:r>
      <w:r w:rsidRPr="00F9263C">
        <w:rPr>
          <w:bCs/>
          <w:color w:val="000000" w:themeColor="text1"/>
        </w:rPr>
        <w:t>.</w:t>
      </w:r>
      <w:r w:rsidR="00782AB8" w:rsidRPr="00F9263C">
        <w:rPr>
          <w:bCs/>
          <w:color w:val="000000" w:themeColor="text1"/>
        </w:rPr>
        <w:t xml:space="preserve"> </w:t>
      </w:r>
    </w:p>
    <w:p w:rsidR="00A5754E" w:rsidRPr="00867FC3" w:rsidRDefault="00A5754E" w:rsidP="00543AD9">
      <w:pPr>
        <w:pStyle w:val="ListParagraph"/>
        <w:tabs>
          <w:tab w:val="left" w:pos="990"/>
        </w:tabs>
        <w:ind w:left="990"/>
        <w:jc w:val="both"/>
        <w:rPr>
          <w:bCs/>
        </w:rPr>
      </w:pPr>
    </w:p>
    <w:p w:rsidR="00DF2334" w:rsidRPr="00A5754E" w:rsidRDefault="00F51EA7" w:rsidP="00543AD9">
      <w:pPr>
        <w:pStyle w:val="ListParagraph"/>
        <w:numPr>
          <w:ilvl w:val="0"/>
          <w:numId w:val="5"/>
        </w:numPr>
        <w:tabs>
          <w:tab w:val="left" w:pos="990"/>
        </w:tabs>
        <w:ind w:left="990" w:hanging="630"/>
        <w:jc w:val="both"/>
        <w:rPr>
          <w:bCs/>
          <w:i/>
        </w:rPr>
      </w:pPr>
      <w:r w:rsidRPr="00F9263C">
        <w:rPr>
          <w:b/>
          <w:bCs/>
        </w:rPr>
        <w:t>M. A. Ali</w:t>
      </w:r>
      <w:r w:rsidRPr="00F9263C">
        <w:rPr>
          <w:bCs/>
        </w:rPr>
        <w:t xml:space="preserve">, M.N.I. Khan, F.-U.-Z. </w:t>
      </w:r>
      <w:proofErr w:type="spellStart"/>
      <w:r w:rsidRPr="00F9263C">
        <w:rPr>
          <w:bCs/>
        </w:rPr>
        <w:t>Chowdhury</w:t>
      </w:r>
      <w:proofErr w:type="spellEnd"/>
      <w:r w:rsidRPr="00F9263C">
        <w:rPr>
          <w:bCs/>
        </w:rPr>
        <w:t xml:space="preserve">, M.M. </w:t>
      </w:r>
      <w:proofErr w:type="spellStart"/>
      <w:r w:rsidRPr="00F9263C">
        <w:rPr>
          <w:bCs/>
        </w:rPr>
        <w:t>Hossain</w:t>
      </w:r>
      <w:proofErr w:type="spellEnd"/>
      <w:r w:rsidRPr="00F9263C">
        <w:rPr>
          <w:bCs/>
        </w:rPr>
        <w:t xml:space="preserve">, A.K.M. </w:t>
      </w:r>
      <w:proofErr w:type="spellStart"/>
      <w:r w:rsidRPr="00F9263C">
        <w:rPr>
          <w:bCs/>
        </w:rPr>
        <w:t>Akhter</w:t>
      </w:r>
      <w:proofErr w:type="spellEnd"/>
      <w:r w:rsidRPr="00F9263C">
        <w:rPr>
          <w:bCs/>
        </w:rPr>
        <w:t xml:space="preserve"> </w:t>
      </w:r>
      <w:proofErr w:type="spellStart"/>
      <w:r w:rsidRPr="00F9263C">
        <w:rPr>
          <w:bCs/>
        </w:rPr>
        <w:t>Hossain</w:t>
      </w:r>
      <w:proofErr w:type="spellEnd"/>
      <w:r w:rsidRPr="00F9263C">
        <w:rPr>
          <w:bCs/>
        </w:rPr>
        <w:t xml:space="preserve">, A. </w:t>
      </w:r>
      <w:proofErr w:type="spellStart"/>
      <w:r w:rsidRPr="00F9263C">
        <w:rPr>
          <w:bCs/>
        </w:rPr>
        <w:t>Nahar</w:t>
      </w:r>
      <w:proofErr w:type="spellEnd"/>
      <w:r w:rsidRPr="00F9263C">
        <w:rPr>
          <w:bCs/>
        </w:rPr>
        <w:t xml:space="preserve">, S.M. </w:t>
      </w:r>
      <w:proofErr w:type="spellStart"/>
      <w:r w:rsidRPr="00F9263C">
        <w:rPr>
          <w:bCs/>
        </w:rPr>
        <w:t>Hoque</w:t>
      </w:r>
      <w:proofErr w:type="spellEnd"/>
      <w:r w:rsidRPr="00F9263C">
        <w:rPr>
          <w:bCs/>
        </w:rPr>
        <w:t xml:space="preserve">, M.A. </w:t>
      </w:r>
      <w:proofErr w:type="spellStart"/>
      <w:r w:rsidRPr="00F9263C">
        <w:rPr>
          <w:bCs/>
        </w:rPr>
        <w:t>Matin</w:t>
      </w:r>
      <w:proofErr w:type="spellEnd"/>
      <w:r w:rsidRPr="00F9263C">
        <w:rPr>
          <w:bCs/>
        </w:rPr>
        <w:t xml:space="preserve">, M.M. </w:t>
      </w:r>
      <w:proofErr w:type="spellStart"/>
      <w:r w:rsidRPr="00F9263C">
        <w:rPr>
          <w:bCs/>
        </w:rPr>
        <w:t>Uddin</w:t>
      </w:r>
      <w:proofErr w:type="spellEnd"/>
      <w:r w:rsidRPr="00F9263C">
        <w:rPr>
          <w:bCs/>
        </w:rPr>
        <w:t>;</w:t>
      </w:r>
      <w:r w:rsidRPr="00F9263C">
        <w:rPr>
          <w:bCs/>
          <w:i/>
        </w:rPr>
        <w:t xml:space="preserve"> </w:t>
      </w:r>
      <w:r w:rsidR="00997E2A" w:rsidRPr="00F9263C">
        <w:rPr>
          <w:bCs/>
          <w:i/>
        </w:rPr>
        <w:t>Yttrium substituted Mg-Zn ferrites: correlation of physical properties with Yttrium content</w:t>
      </w:r>
      <w:r w:rsidR="005C6993" w:rsidRPr="00F9263C">
        <w:rPr>
          <w:bCs/>
        </w:rPr>
        <w:t>.</w:t>
      </w:r>
      <w:r w:rsidR="00997E2A" w:rsidRPr="00F9263C">
        <w:rPr>
          <w:bCs/>
        </w:rPr>
        <w:t xml:space="preserve"> </w:t>
      </w:r>
      <w:r w:rsidR="00E10D6C" w:rsidRPr="00F9263C">
        <w:rPr>
          <w:b/>
          <w:bCs/>
        </w:rPr>
        <w:t>Journal of Materials Science</w:t>
      </w:r>
      <w:r w:rsidR="008751EC" w:rsidRPr="00F9263C">
        <w:rPr>
          <w:b/>
          <w:bCs/>
        </w:rPr>
        <w:t>:</w:t>
      </w:r>
      <w:r w:rsidR="00E10D6C" w:rsidRPr="00F9263C">
        <w:rPr>
          <w:b/>
          <w:bCs/>
        </w:rPr>
        <w:t xml:space="preserve"> Materials in Electronics</w:t>
      </w:r>
      <w:r w:rsidR="001303C7" w:rsidRPr="00F9263C">
        <w:rPr>
          <w:b/>
          <w:bCs/>
        </w:rPr>
        <w:t xml:space="preserve"> </w:t>
      </w:r>
      <w:r w:rsidR="001303C7" w:rsidRPr="00F9263C">
        <w:rPr>
          <w:bCs/>
        </w:rPr>
        <w:t>30 (2019) 13258–13270</w:t>
      </w:r>
      <w:r w:rsidR="003E6B6B">
        <w:rPr>
          <w:bCs/>
        </w:rPr>
        <w:t>.</w:t>
      </w:r>
      <w:r w:rsidR="00CB0034" w:rsidRPr="00F9263C">
        <w:rPr>
          <w:b/>
          <w:bCs/>
          <w:color w:val="FF0000"/>
        </w:rPr>
        <w:t xml:space="preserve"> </w:t>
      </w:r>
      <w:r w:rsidR="00CB0034" w:rsidRPr="00F9263C">
        <w:rPr>
          <w:b/>
          <w:bCs/>
          <w:color w:val="00B0F0"/>
        </w:rPr>
        <w:t>[From Ph.D. Thesis]</w:t>
      </w:r>
      <w:r w:rsidR="00E10D6C" w:rsidRPr="00F9263C">
        <w:rPr>
          <w:bCs/>
        </w:rPr>
        <w:t>.</w:t>
      </w:r>
    </w:p>
    <w:p w:rsidR="00A5754E" w:rsidRPr="00867FC3" w:rsidRDefault="00A5754E" w:rsidP="00543AD9">
      <w:pPr>
        <w:pStyle w:val="ListParagraph"/>
        <w:tabs>
          <w:tab w:val="left" w:pos="990"/>
        </w:tabs>
        <w:ind w:left="990"/>
        <w:jc w:val="both"/>
        <w:rPr>
          <w:bCs/>
        </w:rPr>
      </w:pPr>
    </w:p>
    <w:p w:rsidR="00C61739" w:rsidRPr="00F9263C" w:rsidRDefault="00C61739" w:rsidP="00543AD9">
      <w:pPr>
        <w:pStyle w:val="ListParagraph"/>
        <w:numPr>
          <w:ilvl w:val="0"/>
          <w:numId w:val="5"/>
        </w:numPr>
        <w:tabs>
          <w:tab w:val="left" w:pos="990"/>
        </w:tabs>
        <w:ind w:left="990" w:hanging="630"/>
        <w:jc w:val="both"/>
        <w:rPr>
          <w:bCs/>
          <w:i/>
        </w:rPr>
      </w:pPr>
      <w:r w:rsidRPr="00F9263C">
        <w:rPr>
          <w:bCs/>
        </w:rPr>
        <w:t xml:space="preserve">M. A. </w:t>
      </w:r>
      <w:proofErr w:type="spellStart"/>
      <w:r w:rsidRPr="00F9263C">
        <w:rPr>
          <w:bCs/>
        </w:rPr>
        <w:t>Matin</w:t>
      </w:r>
      <w:proofErr w:type="spellEnd"/>
      <w:r w:rsidRPr="00F9263C">
        <w:rPr>
          <w:bCs/>
        </w:rPr>
        <w:t xml:space="preserve">, M. N. </w:t>
      </w:r>
      <w:proofErr w:type="spellStart"/>
      <w:r w:rsidRPr="00F9263C">
        <w:rPr>
          <w:bCs/>
        </w:rPr>
        <w:t>Hossain</w:t>
      </w:r>
      <w:proofErr w:type="spellEnd"/>
      <w:r w:rsidRPr="00F9263C">
        <w:rPr>
          <w:bCs/>
        </w:rPr>
        <w:t xml:space="preserve">, </w:t>
      </w:r>
      <w:r w:rsidRPr="00F9263C">
        <w:rPr>
          <w:b/>
          <w:bCs/>
        </w:rPr>
        <w:t>M. A. Ali</w:t>
      </w:r>
      <w:r w:rsidRPr="00F9263C">
        <w:rPr>
          <w:bCs/>
        </w:rPr>
        <w:t>, M. A. Hakim, M. F. Islam</w:t>
      </w:r>
      <w:r w:rsidRPr="00F9263C">
        <w:rPr>
          <w:bCs/>
          <w:i/>
        </w:rPr>
        <w:t>, Enhanced dielectric properties of prospective Bi</w:t>
      </w:r>
      <w:r w:rsidRPr="00F9263C">
        <w:rPr>
          <w:bCs/>
          <w:i/>
          <w:vertAlign w:val="subscript"/>
        </w:rPr>
        <w:t>0.85</w:t>
      </w:r>
      <w:r w:rsidRPr="00F9263C">
        <w:rPr>
          <w:bCs/>
          <w:i/>
        </w:rPr>
        <w:t>Gd</w:t>
      </w:r>
      <w:r w:rsidRPr="00F9263C">
        <w:rPr>
          <w:bCs/>
          <w:i/>
          <w:vertAlign w:val="subscript"/>
        </w:rPr>
        <w:t>0.15</w:t>
      </w:r>
      <w:r w:rsidRPr="00F9263C">
        <w:rPr>
          <w:bCs/>
          <w:i/>
        </w:rPr>
        <w:t>Fe</w:t>
      </w:r>
      <w:r w:rsidRPr="00F9263C">
        <w:rPr>
          <w:bCs/>
          <w:i/>
          <w:vertAlign w:val="subscript"/>
        </w:rPr>
        <w:t>1-</w:t>
      </w:r>
      <w:r w:rsidR="003C2C69" w:rsidRPr="00F9263C">
        <w:rPr>
          <w:bCs/>
          <w:i/>
          <w:vertAlign w:val="subscript"/>
        </w:rPr>
        <w:t>x</w:t>
      </w:r>
      <w:r w:rsidRPr="00F9263C">
        <w:rPr>
          <w:bCs/>
          <w:i/>
        </w:rPr>
        <w:t>Cr</w:t>
      </w:r>
      <w:r w:rsidR="003C2C69" w:rsidRPr="00F9263C">
        <w:rPr>
          <w:bCs/>
          <w:i/>
          <w:vertAlign w:val="subscript"/>
        </w:rPr>
        <w:t>x</w:t>
      </w:r>
      <w:r w:rsidRPr="00F9263C">
        <w:rPr>
          <w:bCs/>
          <w:i/>
        </w:rPr>
        <w:t>O</w:t>
      </w:r>
      <w:r w:rsidRPr="00F9263C">
        <w:rPr>
          <w:bCs/>
          <w:i/>
          <w:vertAlign w:val="subscript"/>
        </w:rPr>
        <w:t>3</w:t>
      </w:r>
      <w:r w:rsidRPr="00F9263C">
        <w:rPr>
          <w:bCs/>
          <w:i/>
        </w:rPr>
        <w:t xml:space="preserve"> </w:t>
      </w:r>
      <w:proofErr w:type="spellStart"/>
      <w:r w:rsidRPr="00F9263C">
        <w:rPr>
          <w:bCs/>
          <w:i/>
        </w:rPr>
        <w:t>multiferroics</w:t>
      </w:r>
      <w:proofErr w:type="spellEnd"/>
      <w:r w:rsidRPr="00F9263C">
        <w:rPr>
          <w:bCs/>
        </w:rPr>
        <w:t xml:space="preserve">, </w:t>
      </w:r>
      <w:r w:rsidRPr="00F9263C">
        <w:rPr>
          <w:b/>
          <w:bCs/>
          <w:color w:val="000000" w:themeColor="text1"/>
        </w:rPr>
        <w:t>Results in Physics</w:t>
      </w:r>
      <w:r w:rsidRPr="00F9263C">
        <w:rPr>
          <w:b/>
          <w:bCs/>
          <w:color w:val="FF0000"/>
        </w:rPr>
        <w:t xml:space="preserve"> </w:t>
      </w:r>
      <w:r w:rsidR="002D7883" w:rsidRPr="00F9263C">
        <w:rPr>
          <w:bCs/>
        </w:rPr>
        <w:t>12</w:t>
      </w:r>
      <w:r w:rsidRPr="00F9263C">
        <w:rPr>
          <w:bCs/>
          <w:color w:val="000000" w:themeColor="text1"/>
        </w:rPr>
        <w:t xml:space="preserve"> (2019</w:t>
      </w:r>
      <w:r w:rsidR="00ED5655" w:rsidRPr="00F9263C">
        <w:rPr>
          <w:bCs/>
          <w:color w:val="000000" w:themeColor="text1"/>
        </w:rPr>
        <w:t>)</w:t>
      </w:r>
      <w:r w:rsidR="004F1483" w:rsidRPr="00F9263C">
        <w:rPr>
          <w:bCs/>
          <w:color w:val="000000" w:themeColor="text1"/>
        </w:rPr>
        <w:t xml:space="preserve"> 1653-1659</w:t>
      </w:r>
      <w:r w:rsidR="00782AB8" w:rsidRPr="00F9263C">
        <w:rPr>
          <w:bCs/>
          <w:color w:val="000000"/>
          <w:lang w:eastAsia="en-US"/>
        </w:rPr>
        <w:t>.</w:t>
      </w:r>
    </w:p>
    <w:p w:rsidR="00C61739" w:rsidRPr="00F9263C" w:rsidRDefault="00C61739" w:rsidP="00543AD9">
      <w:pPr>
        <w:pStyle w:val="ListParagraph"/>
        <w:tabs>
          <w:tab w:val="left" w:pos="990"/>
        </w:tabs>
        <w:ind w:left="990" w:hanging="630"/>
        <w:jc w:val="both"/>
        <w:rPr>
          <w:bCs/>
        </w:rPr>
      </w:pPr>
    </w:p>
    <w:p w:rsidR="003C2876" w:rsidRPr="003C2876" w:rsidRDefault="003C2876" w:rsidP="00543AD9">
      <w:pPr>
        <w:pStyle w:val="ListParagraph"/>
        <w:numPr>
          <w:ilvl w:val="0"/>
          <w:numId w:val="5"/>
        </w:numPr>
        <w:tabs>
          <w:tab w:val="left" w:pos="990"/>
        </w:tabs>
        <w:ind w:left="990" w:hanging="630"/>
        <w:jc w:val="both"/>
        <w:rPr>
          <w:bCs/>
          <w:i/>
        </w:rPr>
      </w:pPr>
      <w:r w:rsidRPr="00F9263C">
        <w:rPr>
          <w:b/>
          <w:bCs/>
        </w:rPr>
        <w:t>M. A. Ali</w:t>
      </w:r>
      <w:r w:rsidRPr="00F9263C">
        <w:rPr>
          <w:bCs/>
        </w:rPr>
        <w:t xml:space="preserve">, M. A. </w:t>
      </w:r>
      <w:proofErr w:type="spellStart"/>
      <w:r w:rsidRPr="00F9263C">
        <w:rPr>
          <w:bCs/>
        </w:rPr>
        <w:t>Hossain</w:t>
      </w:r>
      <w:proofErr w:type="spellEnd"/>
      <w:r w:rsidRPr="00F9263C">
        <w:rPr>
          <w:bCs/>
        </w:rPr>
        <w:t xml:space="preserve">, M. A. </w:t>
      </w:r>
      <w:proofErr w:type="spellStart"/>
      <w:r w:rsidRPr="00F9263C">
        <w:rPr>
          <w:bCs/>
        </w:rPr>
        <w:t>Rayhan</w:t>
      </w:r>
      <w:proofErr w:type="spellEnd"/>
      <w:r w:rsidRPr="00F9263C">
        <w:rPr>
          <w:bCs/>
        </w:rPr>
        <w:t xml:space="preserve">, M. M. </w:t>
      </w:r>
      <w:proofErr w:type="spellStart"/>
      <w:r w:rsidRPr="00F9263C">
        <w:rPr>
          <w:bCs/>
        </w:rPr>
        <w:t>Hossain</w:t>
      </w:r>
      <w:proofErr w:type="spellEnd"/>
      <w:r w:rsidRPr="00F9263C">
        <w:rPr>
          <w:bCs/>
        </w:rPr>
        <w:t xml:space="preserve">, M. M. </w:t>
      </w:r>
      <w:proofErr w:type="spellStart"/>
      <w:r w:rsidRPr="00F9263C">
        <w:rPr>
          <w:bCs/>
        </w:rPr>
        <w:t>Uddin</w:t>
      </w:r>
      <w:proofErr w:type="spellEnd"/>
      <w:r w:rsidRPr="00F9263C">
        <w:rPr>
          <w:bCs/>
        </w:rPr>
        <w:t xml:space="preserve">, M. </w:t>
      </w:r>
      <w:proofErr w:type="spellStart"/>
      <w:r w:rsidRPr="00F9263C">
        <w:rPr>
          <w:bCs/>
        </w:rPr>
        <w:t>Roknuzzaman</w:t>
      </w:r>
      <w:proofErr w:type="spellEnd"/>
      <w:r w:rsidRPr="00F9263C">
        <w:rPr>
          <w:bCs/>
        </w:rPr>
        <w:t xml:space="preserve">, K. </w:t>
      </w:r>
      <w:proofErr w:type="spellStart"/>
      <w:r w:rsidRPr="00F9263C">
        <w:rPr>
          <w:bCs/>
        </w:rPr>
        <w:t>Ostrikov</w:t>
      </w:r>
      <w:proofErr w:type="spellEnd"/>
      <w:r w:rsidRPr="00F9263C">
        <w:rPr>
          <w:bCs/>
        </w:rPr>
        <w:t xml:space="preserve">, A. K. M. A. Islam, S. H. </w:t>
      </w:r>
      <w:proofErr w:type="spellStart"/>
      <w:r w:rsidRPr="00F9263C">
        <w:rPr>
          <w:bCs/>
        </w:rPr>
        <w:t>Naqib</w:t>
      </w:r>
      <w:proofErr w:type="spellEnd"/>
      <w:r w:rsidRPr="00F9263C">
        <w:rPr>
          <w:bCs/>
          <w:i/>
        </w:rPr>
        <w:t>; First-principles study of elastic, electronic, optical and thermoelectric properties of newly synthesized K</w:t>
      </w:r>
      <w:r w:rsidRPr="00F9263C">
        <w:rPr>
          <w:bCs/>
          <w:i/>
          <w:vertAlign w:val="subscript"/>
        </w:rPr>
        <w:t>2</w:t>
      </w:r>
      <w:r w:rsidRPr="00F9263C">
        <w:rPr>
          <w:bCs/>
          <w:i/>
        </w:rPr>
        <w:t>Cu</w:t>
      </w:r>
      <w:r w:rsidRPr="00F9263C">
        <w:rPr>
          <w:bCs/>
          <w:i/>
          <w:vertAlign w:val="subscript"/>
        </w:rPr>
        <w:t>2</w:t>
      </w:r>
      <w:r w:rsidRPr="00F9263C">
        <w:rPr>
          <w:bCs/>
          <w:i/>
        </w:rPr>
        <w:t>GeS</w:t>
      </w:r>
      <w:r w:rsidRPr="00F9263C">
        <w:rPr>
          <w:bCs/>
          <w:i/>
          <w:vertAlign w:val="subscript"/>
        </w:rPr>
        <w:t>4</w:t>
      </w:r>
      <w:r w:rsidRPr="00F9263C">
        <w:rPr>
          <w:bCs/>
          <w:i/>
        </w:rPr>
        <w:t xml:space="preserve"> </w:t>
      </w:r>
      <w:proofErr w:type="spellStart"/>
      <w:r w:rsidRPr="00F9263C">
        <w:rPr>
          <w:bCs/>
          <w:i/>
        </w:rPr>
        <w:t>chalcogenide</w:t>
      </w:r>
      <w:proofErr w:type="spellEnd"/>
      <w:r w:rsidRPr="00F9263C">
        <w:rPr>
          <w:bCs/>
          <w:i/>
        </w:rPr>
        <w:t>,</w:t>
      </w:r>
      <w:r w:rsidRPr="00F9263C">
        <w:rPr>
          <w:bCs/>
        </w:rPr>
        <w:t xml:space="preserve"> </w:t>
      </w:r>
      <w:r w:rsidRPr="00F9263C">
        <w:rPr>
          <w:b/>
          <w:bCs/>
          <w:color w:val="000000" w:themeColor="text1"/>
        </w:rPr>
        <w:t>Journal of Alloys and Compounds</w:t>
      </w:r>
      <w:r w:rsidRPr="00F9263C">
        <w:rPr>
          <w:bCs/>
        </w:rPr>
        <w:t xml:space="preserve"> 781 (2019) 37-46</w:t>
      </w:r>
      <w:r w:rsidRPr="00F9263C">
        <w:rPr>
          <w:bCs/>
          <w:color w:val="000000"/>
          <w:lang w:eastAsia="en-US"/>
        </w:rPr>
        <w:t>.</w:t>
      </w:r>
    </w:p>
    <w:p w:rsidR="003C2876" w:rsidRPr="003C2876" w:rsidRDefault="003C2876" w:rsidP="00543AD9">
      <w:pPr>
        <w:pStyle w:val="ListParagraph"/>
        <w:jc w:val="both"/>
        <w:rPr>
          <w:bCs/>
          <w:i/>
        </w:rPr>
      </w:pPr>
    </w:p>
    <w:p w:rsidR="000A361E" w:rsidRPr="00F9263C" w:rsidRDefault="00541254" w:rsidP="00543AD9">
      <w:pPr>
        <w:pStyle w:val="ListParagraph"/>
        <w:numPr>
          <w:ilvl w:val="0"/>
          <w:numId w:val="5"/>
        </w:numPr>
        <w:tabs>
          <w:tab w:val="left" w:pos="990"/>
        </w:tabs>
        <w:ind w:left="990" w:hanging="630"/>
        <w:jc w:val="both"/>
        <w:rPr>
          <w:bCs/>
          <w:i/>
        </w:rPr>
      </w:pPr>
      <w:r w:rsidRPr="00F9263C">
        <w:rPr>
          <w:bCs/>
        </w:rPr>
        <w:t xml:space="preserve">F. Sultana, M. M. </w:t>
      </w:r>
      <w:proofErr w:type="spellStart"/>
      <w:r w:rsidRPr="00F9263C">
        <w:rPr>
          <w:bCs/>
        </w:rPr>
        <w:t>Uddin</w:t>
      </w:r>
      <w:proofErr w:type="spellEnd"/>
      <w:r w:rsidRPr="00F9263C">
        <w:rPr>
          <w:bCs/>
        </w:rPr>
        <w:t xml:space="preserve">, </w:t>
      </w:r>
      <w:r w:rsidRPr="00F9263C">
        <w:rPr>
          <w:b/>
          <w:bCs/>
        </w:rPr>
        <w:t>M. A. Ali</w:t>
      </w:r>
      <w:r w:rsidRPr="00F9263C">
        <w:rPr>
          <w:bCs/>
        </w:rPr>
        <w:t xml:space="preserve">, M. M. </w:t>
      </w:r>
      <w:proofErr w:type="spellStart"/>
      <w:r w:rsidRPr="00F9263C">
        <w:rPr>
          <w:bCs/>
        </w:rPr>
        <w:t>Hossain</w:t>
      </w:r>
      <w:proofErr w:type="spellEnd"/>
      <w:r w:rsidRPr="00F9263C">
        <w:rPr>
          <w:bCs/>
        </w:rPr>
        <w:t xml:space="preserve">, S. H. </w:t>
      </w:r>
      <w:proofErr w:type="spellStart"/>
      <w:r w:rsidRPr="00F9263C">
        <w:rPr>
          <w:bCs/>
        </w:rPr>
        <w:t>Naqib</w:t>
      </w:r>
      <w:proofErr w:type="spellEnd"/>
      <w:r w:rsidRPr="00F9263C">
        <w:rPr>
          <w:bCs/>
        </w:rPr>
        <w:t xml:space="preserve">, A. K. M. A. Islam, </w:t>
      </w:r>
      <w:r w:rsidRPr="00F9263C">
        <w:rPr>
          <w:bCs/>
          <w:i/>
        </w:rPr>
        <w:t>First principles study of M</w:t>
      </w:r>
      <w:r w:rsidRPr="00F9263C">
        <w:rPr>
          <w:bCs/>
          <w:i/>
          <w:vertAlign w:val="subscript"/>
        </w:rPr>
        <w:t>2</w:t>
      </w:r>
      <w:r w:rsidRPr="00F9263C">
        <w:rPr>
          <w:bCs/>
          <w:i/>
        </w:rPr>
        <w:t xml:space="preserve">InC (M = </w:t>
      </w:r>
      <w:proofErr w:type="spellStart"/>
      <w:r w:rsidRPr="00F9263C">
        <w:rPr>
          <w:bCs/>
          <w:i/>
        </w:rPr>
        <w:t>Zr</w:t>
      </w:r>
      <w:proofErr w:type="spellEnd"/>
      <w:r w:rsidRPr="00F9263C">
        <w:rPr>
          <w:bCs/>
          <w:i/>
        </w:rPr>
        <w:t xml:space="preserve">, </w:t>
      </w:r>
      <w:proofErr w:type="spellStart"/>
      <w:r w:rsidRPr="00F9263C">
        <w:rPr>
          <w:bCs/>
          <w:i/>
        </w:rPr>
        <w:t>Hf</w:t>
      </w:r>
      <w:proofErr w:type="spellEnd"/>
      <w:r w:rsidRPr="00F9263C">
        <w:rPr>
          <w:bCs/>
          <w:i/>
        </w:rPr>
        <w:t xml:space="preserve"> and Ta) MAX phases: The effect of M atomic species</w:t>
      </w:r>
      <w:r w:rsidR="00D4240A" w:rsidRPr="00F9263C">
        <w:rPr>
          <w:bCs/>
        </w:rPr>
        <w:t xml:space="preserve"> </w:t>
      </w:r>
      <w:r w:rsidR="000A361E" w:rsidRPr="00F9263C">
        <w:rPr>
          <w:b/>
          <w:bCs/>
          <w:color w:val="000000" w:themeColor="text1"/>
        </w:rPr>
        <w:t>Results in Physics</w:t>
      </w:r>
      <w:r w:rsidR="004B19CA" w:rsidRPr="00F9263C">
        <w:rPr>
          <w:b/>
          <w:bCs/>
          <w:color w:val="FF0000"/>
        </w:rPr>
        <w:t xml:space="preserve"> </w:t>
      </w:r>
      <w:r w:rsidR="004B19CA" w:rsidRPr="00F9263C">
        <w:rPr>
          <w:bCs/>
          <w:color w:val="000000" w:themeColor="text1"/>
        </w:rPr>
        <w:t>11 (2018)  869-876</w:t>
      </w:r>
      <w:r w:rsidR="00D4240A" w:rsidRPr="00F9263C">
        <w:rPr>
          <w:bCs/>
          <w:color w:val="000000" w:themeColor="text1"/>
        </w:rPr>
        <w:t>.</w:t>
      </w:r>
      <w:r w:rsidR="000A361E" w:rsidRPr="00F9263C">
        <w:rPr>
          <w:bCs/>
        </w:rPr>
        <w:t xml:space="preserve"> </w:t>
      </w:r>
    </w:p>
    <w:p w:rsidR="004B19CA" w:rsidRPr="00F9263C" w:rsidRDefault="004B19CA" w:rsidP="00543AD9">
      <w:pPr>
        <w:pStyle w:val="ListParagraph"/>
        <w:tabs>
          <w:tab w:val="left" w:pos="990"/>
        </w:tabs>
        <w:ind w:left="990" w:hanging="630"/>
        <w:jc w:val="both"/>
        <w:rPr>
          <w:bCs/>
          <w:i/>
        </w:rPr>
      </w:pPr>
    </w:p>
    <w:p w:rsidR="00FD1055" w:rsidRPr="00F9263C" w:rsidRDefault="00FD1055" w:rsidP="00543AD9">
      <w:pPr>
        <w:pStyle w:val="ListParagraph"/>
        <w:numPr>
          <w:ilvl w:val="0"/>
          <w:numId w:val="5"/>
        </w:numPr>
        <w:tabs>
          <w:tab w:val="left" w:pos="990"/>
        </w:tabs>
        <w:ind w:left="990" w:hanging="630"/>
        <w:jc w:val="both"/>
        <w:rPr>
          <w:bCs/>
          <w:i/>
        </w:rPr>
      </w:pPr>
      <w:r w:rsidRPr="00F9263C">
        <w:rPr>
          <w:bCs/>
        </w:rPr>
        <w:t xml:space="preserve">P. </w:t>
      </w:r>
      <w:proofErr w:type="spellStart"/>
      <w:r w:rsidRPr="00F9263C">
        <w:rPr>
          <w:bCs/>
        </w:rPr>
        <w:t>Barua</w:t>
      </w:r>
      <w:proofErr w:type="spellEnd"/>
      <w:r w:rsidRPr="00F9263C">
        <w:rPr>
          <w:bCs/>
        </w:rPr>
        <w:t xml:space="preserve">, M. M. </w:t>
      </w:r>
      <w:proofErr w:type="spellStart"/>
      <w:r w:rsidRPr="00F9263C">
        <w:rPr>
          <w:bCs/>
        </w:rPr>
        <w:t>Hossain</w:t>
      </w:r>
      <w:proofErr w:type="spellEnd"/>
      <w:r w:rsidRPr="00F9263C">
        <w:rPr>
          <w:bCs/>
        </w:rPr>
        <w:t xml:space="preserve">, </w:t>
      </w:r>
      <w:r w:rsidRPr="00F9263C">
        <w:rPr>
          <w:b/>
          <w:bCs/>
        </w:rPr>
        <w:t>M. A. Ali</w:t>
      </w:r>
      <w:r w:rsidRPr="00F9263C">
        <w:rPr>
          <w:bCs/>
        </w:rPr>
        <w:t xml:space="preserve">, M. M. </w:t>
      </w:r>
      <w:proofErr w:type="spellStart"/>
      <w:r w:rsidRPr="00F9263C">
        <w:rPr>
          <w:bCs/>
        </w:rPr>
        <w:t>Uddin</w:t>
      </w:r>
      <w:proofErr w:type="spellEnd"/>
      <w:r w:rsidRPr="00F9263C">
        <w:rPr>
          <w:bCs/>
        </w:rPr>
        <w:t xml:space="preserve">, S. H. </w:t>
      </w:r>
      <w:proofErr w:type="spellStart"/>
      <w:r w:rsidRPr="00F9263C">
        <w:rPr>
          <w:bCs/>
        </w:rPr>
        <w:t>Naqib</w:t>
      </w:r>
      <w:proofErr w:type="spellEnd"/>
      <w:r w:rsidRPr="00F9263C">
        <w:rPr>
          <w:bCs/>
        </w:rPr>
        <w:t xml:space="preserve">, A. K. M. A. Islam, </w:t>
      </w:r>
      <w:r w:rsidRPr="00F9263C">
        <w:rPr>
          <w:bCs/>
          <w:i/>
        </w:rPr>
        <w:t>Effects of transition metals on physical properties of M</w:t>
      </w:r>
      <w:r w:rsidRPr="00F9263C">
        <w:rPr>
          <w:bCs/>
          <w:i/>
          <w:vertAlign w:val="subscript"/>
        </w:rPr>
        <w:t>2</w:t>
      </w:r>
      <w:r w:rsidRPr="00F9263C">
        <w:rPr>
          <w:bCs/>
          <w:i/>
        </w:rPr>
        <w:t xml:space="preserve">BC (M = V, </w:t>
      </w:r>
      <w:proofErr w:type="spellStart"/>
      <w:r w:rsidRPr="00F9263C">
        <w:rPr>
          <w:bCs/>
          <w:i/>
        </w:rPr>
        <w:t>Nb</w:t>
      </w:r>
      <w:proofErr w:type="spellEnd"/>
      <w:r w:rsidRPr="00F9263C">
        <w:rPr>
          <w:bCs/>
          <w:i/>
        </w:rPr>
        <w:t xml:space="preserve">, Mo and Ta): </w:t>
      </w:r>
      <w:r w:rsidR="00F06F17">
        <w:rPr>
          <w:bCs/>
          <w:i/>
        </w:rPr>
        <w:t>A</w:t>
      </w:r>
      <w:r w:rsidRPr="00F9263C">
        <w:rPr>
          <w:bCs/>
          <w:i/>
        </w:rPr>
        <w:t xml:space="preserve"> DFT calculation</w:t>
      </w:r>
      <w:r w:rsidRPr="00F9263C">
        <w:rPr>
          <w:bCs/>
          <w:color w:val="FF0000"/>
        </w:rPr>
        <w:t xml:space="preserve">. </w:t>
      </w:r>
      <w:r w:rsidRPr="00F9263C">
        <w:rPr>
          <w:b/>
          <w:bCs/>
          <w:color w:val="000000" w:themeColor="text1"/>
        </w:rPr>
        <w:t xml:space="preserve">Journal of Alloys and Compounds </w:t>
      </w:r>
      <w:r w:rsidRPr="00F9263C">
        <w:rPr>
          <w:bCs/>
          <w:color w:val="000000" w:themeColor="text1"/>
        </w:rPr>
        <w:t>770 (2019) 523-534.</w:t>
      </w:r>
    </w:p>
    <w:p w:rsidR="00FD1055" w:rsidRPr="00F9263C" w:rsidRDefault="00FD1055" w:rsidP="00543AD9">
      <w:pPr>
        <w:tabs>
          <w:tab w:val="left" w:pos="990"/>
        </w:tabs>
        <w:ind w:left="990" w:hanging="630"/>
        <w:jc w:val="both"/>
        <w:rPr>
          <w:bCs/>
          <w:i/>
        </w:rPr>
      </w:pPr>
    </w:p>
    <w:p w:rsidR="005E3A9A" w:rsidRPr="00F9263C" w:rsidRDefault="005E3A9A" w:rsidP="00543AD9">
      <w:pPr>
        <w:pStyle w:val="ListParagraph"/>
        <w:numPr>
          <w:ilvl w:val="0"/>
          <w:numId w:val="5"/>
        </w:numPr>
        <w:tabs>
          <w:tab w:val="left" w:pos="990"/>
        </w:tabs>
        <w:ind w:left="990" w:hanging="630"/>
        <w:jc w:val="both"/>
        <w:rPr>
          <w:bCs/>
          <w:i/>
        </w:rPr>
      </w:pPr>
      <w:r w:rsidRPr="00F9263C">
        <w:rPr>
          <w:b/>
          <w:bCs/>
        </w:rPr>
        <w:t>M. A. Ali</w:t>
      </w:r>
      <w:r w:rsidR="0009198D">
        <w:rPr>
          <w:b/>
          <w:bCs/>
        </w:rPr>
        <w:t>’*</w:t>
      </w:r>
      <w:r w:rsidRPr="00F9263C">
        <w:rPr>
          <w:bCs/>
        </w:rPr>
        <w:t xml:space="preserve">, M. M. </w:t>
      </w:r>
      <w:proofErr w:type="spellStart"/>
      <w:r w:rsidRPr="00F9263C">
        <w:rPr>
          <w:bCs/>
        </w:rPr>
        <w:t>Hossain</w:t>
      </w:r>
      <w:proofErr w:type="spellEnd"/>
      <w:r w:rsidRPr="00F9263C">
        <w:rPr>
          <w:bCs/>
        </w:rPr>
        <w:t xml:space="preserve">, </w:t>
      </w:r>
      <w:r w:rsidR="00D23FB0">
        <w:rPr>
          <w:bCs/>
        </w:rPr>
        <w:t xml:space="preserve">M. A. </w:t>
      </w:r>
      <w:proofErr w:type="spellStart"/>
      <w:r w:rsidR="00D23FB0">
        <w:rPr>
          <w:bCs/>
        </w:rPr>
        <w:t>Hossain</w:t>
      </w:r>
      <w:proofErr w:type="spellEnd"/>
      <w:r w:rsidR="00D23FB0">
        <w:rPr>
          <w:bCs/>
        </w:rPr>
        <w:t xml:space="preserve">, </w:t>
      </w:r>
      <w:r w:rsidRPr="00F9263C">
        <w:rPr>
          <w:bCs/>
        </w:rPr>
        <w:t xml:space="preserve">M. T. </w:t>
      </w:r>
      <w:proofErr w:type="spellStart"/>
      <w:r w:rsidRPr="00F9263C">
        <w:rPr>
          <w:bCs/>
        </w:rPr>
        <w:t>Nasir</w:t>
      </w:r>
      <w:proofErr w:type="spellEnd"/>
      <w:r w:rsidRPr="00F9263C">
        <w:rPr>
          <w:bCs/>
        </w:rPr>
        <w:t xml:space="preserve">, M. M. </w:t>
      </w:r>
      <w:proofErr w:type="spellStart"/>
      <w:r w:rsidRPr="00F9263C">
        <w:rPr>
          <w:bCs/>
        </w:rPr>
        <w:t>Uddin</w:t>
      </w:r>
      <w:proofErr w:type="spellEnd"/>
      <w:r w:rsidRPr="00F9263C">
        <w:rPr>
          <w:bCs/>
        </w:rPr>
        <w:t xml:space="preserve">, M. Z. </w:t>
      </w:r>
      <w:proofErr w:type="spellStart"/>
      <w:r w:rsidRPr="00F9263C">
        <w:rPr>
          <w:bCs/>
        </w:rPr>
        <w:t>Hasan</w:t>
      </w:r>
      <w:proofErr w:type="spellEnd"/>
      <w:r w:rsidRPr="00F9263C">
        <w:rPr>
          <w:bCs/>
        </w:rPr>
        <w:t xml:space="preserve">, S. H. </w:t>
      </w:r>
      <w:proofErr w:type="spellStart"/>
      <w:r w:rsidRPr="00F9263C">
        <w:rPr>
          <w:bCs/>
        </w:rPr>
        <w:t>Naqib</w:t>
      </w:r>
      <w:proofErr w:type="spellEnd"/>
      <w:r w:rsidRPr="00F9263C">
        <w:rPr>
          <w:bCs/>
        </w:rPr>
        <w:t>, A. K. M. A. Islam;</w:t>
      </w:r>
      <w:r w:rsidRPr="00F9263C">
        <w:rPr>
          <w:bCs/>
          <w:i/>
        </w:rPr>
        <w:t xml:space="preserve"> </w:t>
      </w:r>
      <w:bookmarkStart w:id="1" w:name="_Hlk522952088"/>
      <w:r w:rsidRPr="00F9263C">
        <w:rPr>
          <w:bCs/>
          <w:i/>
        </w:rPr>
        <w:t>Recently synthesized (Zr</w:t>
      </w:r>
      <w:r w:rsidRPr="00F9263C">
        <w:rPr>
          <w:bCs/>
          <w:i/>
          <w:vertAlign w:val="subscript"/>
        </w:rPr>
        <w:t>1-x</w:t>
      </w:r>
      <w:r w:rsidRPr="00F9263C">
        <w:rPr>
          <w:bCs/>
          <w:i/>
        </w:rPr>
        <w:t>Ti</w:t>
      </w:r>
      <w:r w:rsidRPr="00F9263C">
        <w:rPr>
          <w:bCs/>
          <w:i/>
          <w:vertAlign w:val="subscript"/>
        </w:rPr>
        <w:t>x</w:t>
      </w:r>
      <w:r w:rsidRPr="00F9263C">
        <w:rPr>
          <w:bCs/>
          <w:i/>
        </w:rPr>
        <w:t>)</w:t>
      </w:r>
      <w:r w:rsidRPr="00F9263C">
        <w:rPr>
          <w:bCs/>
          <w:i/>
          <w:vertAlign w:val="subscript"/>
        </w:rPr>
        <w:t>2</w:t>
      </w:r>
      <w:r w:rsidRPr="00F9263C">
        <w:rPr>
          <w:bCs/>
          <w:i/>
        </w:rPr>
        <w:t xml:space="preserve">AlC (0 ≤ x ≤ 1) solid solutions: Theoretical study of the effects of M mixing on physical properties; </w:t>
      </w:r>
      <w:r w:rsidRPr="00F9263C">
        <w:rPr>
          <w:b/>
          <w:bCs/>
        </w:rPr>
        <w:t>Journal of Alloys and Compounds</w:t>
      </w:r>
      <w:r w:rsidRPr="00F9263C">
        <w:rPr>
          <w:bCs/>
        </w:rPr>
        <w:t xml:space="preserve"> 743 (2018) 146-154</w:t>
      </w:r>
      <w:bookmarkEnd w:id="1"/>
      <w:r w:rsidR="00BC57DA" w:rsidRPr="00F9263C">
        <w:rPr>
          <w:bCs/>
          <w:color w:val="000000"/>
          <w:lang w:eastAsia="en-US"/>
        </w:rPr>
        <w:t xml:space="preserve">. </w:t>
      </w:r>
    </w:p>
    <w:p w:rsidR="005E3A9A" w:rsidRPr="00F9263C" w:rsidRDefault="005E3A9A" w:rsidP="00543AD9">
      <w:pPr>
        <w:pStyle w:val="ListParagraph"/>
        <w:tabs>
          <w:tab w:val="left" w:pos="990"/>
        </w:tabs>
        <w:ind w:left="990" w:hanging="630"/>
        <w:jc w:val="both"/>
        <w:rPr>
          <w:bCs/>
        </w:rPr>
      </w:pPr>
    </w:p>
    <w:p w:rsidR="003C2876" w:rsidRDefault="003C2876" w:rsidP="00543AD9">
      <w:pPr>
        <w:pStyle w:val="ListParagraph"/>
        <w:numPr>
          <w:ilvl w:val="0"/>
          <w:numId w:val="5"/>
        </w:numPr>
        <w:tabs>
          <w:tab w:val="left" w:pos="990"/>
        </w:tabs>
        <w:ind w:left="990" w:hanging="630"/>
        <w:jc w:val="both"/>
        <w:rPr>
          <w:bCs/>
        </w:rPr>
      </w:pPr>
      <w:r w:rsidRPr="00F9263C">
        <w:rPr>
          <w:bCs/>
        </w:rPr>
        <w:lastRenderedPageBreak/>
        <w:t xml:space="preserve">A. </w:t>
      </w:r>
      <w:proofErr w:type="spellStart"/>
      <w:r w:rsidRPr="00F9263C">
        <w:rPr>
          <w:bCs/>
        </w:rPr>
        <w:t>Chowdhury</w:t>
      </w:r>
      <w:proofErr w:type="spellEnd"/>
      <w:r w:rsidRPr="00F9263C">
        <w:rPr>
          <w:bCs/>
        </w:rPr>
        <w:t xml:space="preserve">, </w:t>
      </w:r>
      <w:r w:rsidRPr="00F9263C">
        <w:rPr>
          <w:b/>
          <w:bCs/>
        </w:rPr>
        <w:t>M. A. Ali</w:t>
      </w:r>
      <w:r w:rsidRPr="00F9263C">
        <w:rPr>
          <w:bCs/>
        </w:rPr>
        <w:t xml:space="preserve">, M. M. </w:t>
      </w:r>
      <w:proofErr w:type="spellStart"/>
      <w:r w:rsidRPr="00F9263C">
        <w:rPr>
          <w:bCs/>
        </w:rPr>
        <w:t>Hossain</w:t>
      </w:r>
      <w:proofErr w:type="spellEnd"/>
      <w:r w:rsidRPr="00F9263C">
        <w:rPr>
          <w:bCs/>
        </w:rPr>
        <w:t xml:space="preserve">, M. M. </w:t>
      </w:r>
      <w:proofErr w:type="spellStart"/>
      <w:r w:rsidRPr="00F9263C">
        <w:rPr>
          <w:bCs/>
        </w:rPr>
        <w:t>Uddin</w:t>
      </w:r>
      <w:proofErr w:type="spellEnd"/>
      <w:r w:rsidRPr="00F9263C">
        <w:rPr>
          <w:bCs/>
        </w:rPr>
        <w:t xml:space="preserve">, S. H. </w:t>
      </w:r>
      <w:proofErr w:type="spellStart"/>
      <w:r w:rsidRPr="00F9263C">
        <w:rPr>
          <w:bCs/>
        </w:rPr>
        <w:t>Naqib</w:t>
      </w:r>
      <w:proofErr w:type="spellEnd"/>
      <w:r w:rsidRPr="00F9263C">
        <w:rPr>
          <w:bCs/>
        </w:rPr>
        <w:t xml:space="preserve">, A. K. M. A. Islam; </w:t>
      </w:r>
      <w:r w:rsidRPr="00F9263C">
        <w:rPr>
          <w:i/>
        </w:rPr>
        <w:t>Predicted MAX phase Sc</w:t>
      </w:r>
      <w:r w:rsidRPr="00F9263C">
        <w:rPr>
          <w:i/>
          <w:vertAlign w:val="subscript"/>
        </w:rPr>
        <w:t>2</w:t>
      </w:r>
      <w:r w:rsidRPr="00F9263C">
        <w:rPr>
          <w:i/>
        </w:rPr>
        <w:t xml:space="preserve">InC: </w:t>
      </w:r>
      <w:r w:rsidR="00F06F17">
        <w:rPr>
          <w:i/>
        </w:rPr>
        <w:t>D</w:t>
      </w:r>
      <w:r w:rsidRPr="00F9263C">
        <w:rPr>
          <w:i/>
        </w:rPr>
        <w:t xml:space="preserve">ynamical stability, </w:t>
      </w:r>
      <w:proofErr w:type="spellStart"/>
      <w:r w:rsidRPr="00F9263C">
        <w:rPr>
          <w:i/>
        </w:rPr>
        <w:t>vibrational</w:t>
      </w:r>
      <w:proofErr w:type="spellEnd"/>
      <w:r w:rsidRPr="00F9263C">
        <w:rPr>
          <w:i/>
        </w:rPr>
        <w:t xml:space="preserve"> and optical properties</w:t>
      </w:r>
      <w:r w:rsidRPr="00F9263C">
        <w:rPr>
          <w:bCs/>
        </w:rPr>
        <w:t xml:space="preserve">; </w:t>
      </w:r>
      <w:proofErr w:type="spellStart"/>
      <w:r w:rsidRPr="00F9263C">
        <w:rPr>
          <w:b/>
          <w:bCs/>
        </w:rPr>
        <w:t>Physica</w:t>
      </w:r>
      <w:proofErr w:type="spellEnd"/>
      <w:r w:rsidRPr="00F9263C">
        <w:rPr>
          <w:b/>
          <w:bCs/>
        </w:rPr>
        <w:t xml:space="preserve"> Status </w:t>
      </w:r>
      <w:proofErr w:type="spellStart"/>
      <w:r w:rsidRPr="00F9263C">
        <w:rPr>
          <w:b/>
          <w:bCs/>
        </w:rPr>
        <w:t>Solidi</w:t>
      </w:r>
      <w:proofErr w:type="spellEnd"/>
      <w:r w:rsidRPr="00F9263C">
        <w:rPr>
          <w:b/>
          <w:bCs/>
        </w:rPr>
        <w:t xml:space="preserve"> B</w:t>
      </w:r>
      <w:r w:rsidRPr="00F9263C">
        <w:rPr>
          <w:bCs/>
        </w:rPr>
        <w:t xml:space="preserve"> 255 (</w:t>
      </w:r>
      <w:r w:rsidRPr="00F9263C">
        <w:rPr>
          <w:bCs/>
          <w:color w:val="000000"/>
        </w:rPr>
        <w:t>2018</w:t>
      </w:r>
      <w:r w:rsidRPr="00F9263C">
        <w:rPr>
          <w:bCs/>
        </w:rPr>
        <w:t xml:space="preserve">) </w:t>
      </w:r>
      <w:r w:rsidRPr="00F9263C">
        <w:rPr>
          <w:rFonts w:eastAsia="FreeSerif"/>
          <w:color w:val="000000"/>
        </w:rPr>
        <w:t>1700235</w:t>
      </w:r>
      <w:r w:rsidRPr="00F9263C">
        <w:rPr>
          <w:bCs/>
        </w:rPr>
        <w:t>.</w:t>
      </w:r>
    </w:p>
    <w:p w:rsidR="00126B9B" w:rsidRPr="00126B9B" w:rsidRDefault="00126B9B" w:rsidP="00543AD9">
      <w:pPr>
        <w:pStyle w:val="ListParagraph"/>
        <w:jc w:val="both"/>
        <w:rPr>
          <w:bCs/>
        </w:rPr>
      </w:pPr>
    </w:p>
    <w:p w:rsidR="005E3A9A" w:rsidRPr="00F9263C" w:rsidRDefault="005E3A9A" w:rsidP="00543AD9">
      <w:pPr>
        <w:pStyle w:val="ListParagraph"/>
        <w:numPr>
          <w:ilvl w:val="0"/>
          <w:numId w:val="5"/>
        </w:numPr>
        <w:tabs>
          <w:tab w:val="left" w:pos="990"/>
        </w:tabs>
        <w:ind w:left="990" w:hanging="630"/>
        <w:jc w:val="both"/>
        <w:rPr>
          <w:bCs/>
        </w:rPr>
      </w:pPr>
      <w:r w:rsidRPr="00F9263C">
        <w:rPr>
          <w:bCs/>
        </w:rPr>
        <w:t xml:space="preserve">M. R. </w:t>
      </w:r>
      <w:proofErr w:type="spellStart"/>
      <w:r w:rsidRPr="00F9263C">
        <w:rPr>
          <w:bCs/>
        </w:rPr>
        <w:t>Khatun</w:t>
      </w:r>
      <w:proofErr w:type="spellEnd"/>
      <w:r w:rsidRPr="00F9263C">
        <w:rPr>
          <w:bCs/>
        </w:rPr>
        <w:t xml:space="preserve">, </w:t>
      </w:r>
      <w:r w:rsidRPr="00F9263C">
        <w:rPr>
          <w:b/>
          <w:bCs/>
        </w:rPr>
        <w:t>M. A. Ali</w:t>
      </w:r>
      <w:r w:rsidRPr="00F9263C">
        <w:rPr>
          <w:bCs/>
        </w:rPr>
        <w:t xml:space="preserve">, F. </w:t>
      </w:r>
      <w:proofErr w:type="spellStart"/>
      <w:r w:rsidRPr="00F9263C">
        <w:rPr>
          <w:bCs/>
        </w:rPr>
        <w:t>Pervin</w:t>
      </w:r>
      <w:proofErr w:type="spellEnd"/>
      <w:r w:rsidRPr="00F9263C">
        <w:rPr>
          <w:bCs/>
        </w:rPr>
        <w:t xml:space="preserve">, A. K. M. A. Islam; </w:t>
      </w:r>
      <w:r w:rsidRPr="00F9263C">
        <w:rPr>
          <w:bCs/>
          <w:i/>
          <w:iCs/>
        </w:rPr>
        <w:t>Elastic,</w:t>
      </w:r>
      <w:r w:rsidRPr="00F9263C">
        <w:rPr>
          <w:bCs/>
        </w:rPr>
        <w:t xml:space="preserve"> </w:t>
      </w:r>
      <w:r w:rsidR="002A6AD8" w:rsidRPr="00F9263C">
        <w:rPr>
          <w:bCs/>
          <w:i/>
        </w:rPr>
        <w:t>thermodynamic and optical behavior</w:t>
      </w:r>
      <w:r w:rsidRPr="00F9263C">
        <w:rPr>
          <w:bCs/>
          <w:i/>
        </w:rPr>
        <w:t xml:space="preserve"> of V</w:t>
      </w:r>
      <w:r w:rsidRPr="00F9263C">
        <w:rPr>
          <w:bCs/>
          <w:i/>
          <w:vertAlign w:val="subscript"/>
        </w:rPr>
        <w:t>2</w:t>
      </w:r>
      <w:r w:rsidRPr="00F9263C">
        <w:rPr>
          <w:bCs/>
          <w:i/>
        </w:rPr>
        <w:t xml:space="preserve">AC (A=Al, </w:t>
      </w:r>
      <w:proofErr w:type="spellStart"/>
      <w:r w:rsidRPr="00F9263C">
        <w:rPr>
          <w:bCs/>
          <w:i/>
        </w:rPr>
        <w:t>Ga</w:t>
      </w:r>
      <w:proofErr w:type="spellEnd"/>
      <w:r w:rsidRPr="00F9263C">
        <w:rPr>
          <w:bCs/>
          <w:i/>
        </w:rPr>
        <w:t xml:space="preserve">) MAX </w:t>
      </w:r>
      <w:r w:rsidR="002A6AD8">
        <w:rPr>
          <w:bCs/>
          <w:i/>
        </w:rPr>
        <w:t>p</w:t>
      </w:r>
      <w:r w:rsidRPr="00F9263C">
        <w:rPr>
          <w:bCs/>
          <w:i/>
        </w:rPr>
        <w:t>hases</w:t>
      </w:r>
      <w:r w:rsidRPr="00F9263C">
        <w:rPr>
          <w:bCs/>
        </w:rPr>
        <w:t xml:space="preserve">; </w:t>
      </w:r>
      <w:r w:rsidRPr="00F9263C">
        <w:rPr>
          <w:b/>
          <w:bCs/>
        </w:rPr>
        <w:t>Results in Physics</w:t>
      </w:r>
      <w:r w:rsidRPr="00F9263C">
        <w:rPr>
          <w:bCs/>
        </w:rPr>
        <w:t xml:space="preserve"> 7 (</w:t>
      </w:r>
      <w:r w:rsidRPr="00F9263C">
        <w:rPr>
          <w:bCs/>
          <w:color w:val="000000"/>
        </w:rPr>
        <w:t>2017</w:t>
      </w:r>
      <w:r w:rsidRPr="00F9263C">
        <w:rPr>
          <w:bCs/>
        </w:rPr>
        <w:t xml:space="preserve">) 3634-3639. </w:t>
      </w:r>
    </w:p>
    <w:p w:rsidR="005E3A9A" w:rsidRPr="00F9263C" w:rsidRDefault="005E3A9A" w:rsidP="00543AD9">
      <w:pPr>
        <w:pStyle w:val="ListParagraph"/>
        <w:tabs>
          <w:tab w:val="left" w:pos="990"/>
        </w:tabs>
        <w:ind w:left="990" w:hanging="630"/>
        <w:jc w:val="both"/>
        <w:rPr>
          <w:bCs/>
        </w:rPr>
      </w:pPr>
    </w:p>
    <w:p w:rsidR="005E3A9A" w:rsidRPr="00F9263C" w:rsidRDefault="005E3A9A" w:rsidP="00543AD9">
      <w:pPr>
        <w:pStyle w:val="ListParagraph"/>
        <w:numPr>
          <w:ilvl w:val="0"/>
          <w:numId w:val="5"/>
        </w:numPr>
        <w:tabs>
          <w:tab w:val="left" w:pos="990"/>
        </w:tabs>
        <w:ind w:left="990" w:hanging="630"/>
        <w:jc w:val="both"/>
        <w:rPr>
          <w:bCs/>
        </w:rPr>
      </w:pPr>
      <w:r w:rsidRPr="00F9263C">
        <w:rPr>
          <w:bCs/>
        </w:rPr>
        <w:t xml:space="preserve">M. T. </w:t>
      </w:r>
      <w:proofErr w:type="spellStart"/>
      <w:r w:rsidRPr="00F9263C">
        <w:rPr>
          <w:bCs/>
        </w:rPr>
        <w:t>Nasir</w:t>
      </w:r>
      <w:proofErr w:type="spellEnd"/>
      <w:r w:rsidRPr="00F9263C">
        <w:rPr>
          <w:bCs/>
        </w:rPr>
        <w:t xml:space="preserve">, M. A. </w:t>
      </w:r>
      <w:proofErr w:type="spellStart"/>
      <w:r w:rsidRPr="00F9263C">
        <w:rPr>
          <w:bCs/>
        </w:rPr>
        <w:t>Hadi</w:t>
      </w:r>
      <w:proofErr w:type="spellEnd"/>
      <w:r w:rsidRPr="00F9263C">
        <w:rPr>
          <w:bCs/>
        </w:rPr>
        <w:t xml:space="preserve">, M. A. </w:t>
      </w:r>
      <w:proofErr w:type="spellStart"/>
      <w:r w:rsidRPr="00F9263C">
        <w:rPr>
          <w:bCs/>
        </w:rPr>
        <w:t>Rayhan</w:t>
      </w:r>
      <w:proofErr w:type="spellEnd"/>
      <w:r w:rsidRPr="00F9263C">
        <w:rPr>
          <w:bCs/>
        </w:rPr>
        <w:t xml:space="preserve">, </w:t>
      </w:r>
      <w:r w:rsidRPr="00F9263C">
        <w:rPr>
          <w:b/>
          <w:bCs/>
        </w:rPr>
        <w:t>M. A. Ali</w:t>
      </w:r>
      <w:r w:rsidRPr="00F9263C">
        <w:rPr>
          <w:bCs/>
        </w:rPr>
        <w:t xml:space="preserve">, M. M. </w:t>
      </w:r>
      <w:proofErr w:type="spellStart"/>
      <w:r w:rsidRPr="00F9263C">
        <w:rPr>
          <w:bCs/>
        </w:rPr>
        <w:t>Hossain</w:t>
      </w:r>
      <w:proofErr w:type="spellEnd"/>
      <w:r w:rsidRPr="00F9263C">
        <w:rPr>
          <w:bCs/>
        </w:rPr>
        <w:t xml:space="preserve">, M. </w:t>
      </w:r>
      <w:proofErr w:type="spellStart"/>
      <w:r w:rsidRPr="00F9263C">
        <w:rPr>
          <w:bCs/>
        </w:rPr>
        <w:t>Roknuzzaman</w:t>
      </w:r>
      <w:proofErr w:type="spellEnd"/>
      <w:r w:rsidRPr="00F9263C">
        <w:rPr>
          <w:bCs/>
        </w:rPr>
        <w:t xml:space="preserve">, S. H. </w:t>
      </w:r>
      <w:proofErr w:type="spellStart"/>
      <w:r w:rsidRPr="00F9263C">
        <w:rPr>
          <w:bCs/>
        </w:rPr>
        <w:t>Naqib</w:t>
      </w:r>
      <w:proofErr w:type="spellEnd"/>
      <w:r w:rsidRPr="00F9263C">
        <w:rPr>
          <w:bCs/>
        </w:rPr>
        <w:t xml:space="preserve">, A. K. M. A. Islam, M. M. </w:t>
      </w:r>
      <w:proofErr w:type="spellStart"/>
      <w:r w:rsidRPr="00F9263C">
        <w:rPr>
          <w:bCs/>
        </w:rPr>
        <w:t>Uddin</w:t>
      </w:r>
      <w:proofErr w:type="spellEnd"/>
      <w:r w:rsidRPr="00F9263C">
        <w:rPr>
          <w:bCs/>
        </w:rPr>
        <w:t xml:space="preserve">, K. </w:t>
      </w:r>
      <w:proofErr w:type="spellStart"/>
      <w:r w:rsidRPr="00F9263C">
        <w:rPr>
          <w:bCs/>
        </w:rPr>
        <w:t>Ostrikov</w:t>
      </w:r>
      <w:proofErr w:type="spellEnd"/>
      <w:r w:rsidRPr="00F9263C">
        <w:rPr>
          <w:bCs/>
        </w:rPr>
        <w:t xml:space="preserve">; </w:t>
      </w:r>
      <w:r w:rsidRPr="00F9263C">
        <w:rPr>
          <w:i/>
        </w:rPr>
        <w:t xml:space="preserve">First-principles study of superconducting </w:t>
      </w:r>
      <w:proofErr w:type="spellStart"/>
      <w:r w:rsidRPr="00F9263C">
        <w:rPr>
          <w:i/>
        </w:rPr>
        <w:t>ScRhP</w:t>
      </w:r>
      <w:proofErr w:type="spellEnd"/>
      <w:r w:rsidRPr="00F9263C">
        <w:rPr>
          <w:i/>
        </w:rPr>
        <w:t xml:space="preserve"> and </w:t>
      </w:r>
      <w:proofErr w:type="spellStart"/>
      <w:r w:rsidRPr="00F9263C">
        <w:rPr>
          <w:i/>
        </w:rPr>
        <w:t>ScIrP</w:t>
      </w:r>
      <w:proofErr w:type="spellEnd"/>
      <w:r w:rsidRPr="00F9263C">
        <w:rPr>
          <w:i/>
        </w:rPr>
        <w:t xml:space="preserve"> </w:t>
      </w:r>
      <w:proofErr w:type="spellStart"/>
      <w:r w:rsidRPr="00F9263C">
        <w:rPr>
          <w:i/>
        </w:rPr>
        <w:t>pnictides</w:t>
      </w:r>
      <w:proofErr w:type="spellEnd"/>
      <w:r w:rsidRPr="00F9263C">
        <w:rPr>
          <w:bCs/>
          <w:i/>
        </w:rPr>
        <w:t>;</w:t>
      </w:r>
      <w:r w:rsidRPr="00F9263C">
        <w:rPr>
          <w:bCs/>
        </w:rPr>
        <w:t xml:space="preserve"> </w:t>
      </w:r>
      <w:proofErr w:type="spellStart"/>
      <w:r w:rsidRPr="00F9263C">
        <w:rPr>
          <w:b/>
          <w:bCs/>
        </w:rPr>
        <w:t>Physica</w:t>
      </w:r>
      <w:proofErr w:type="spellEnd"/>
      <w:r w:rsidRPr="00F9263C">
        <w:rPr>
          <w:b/>
          <w:bCs/>
        </w:rPr>
        <w:t xml:space="preserve"> Status </w:t>
      </w:r>
      <w:proofErr w:type="spellStart"/>
      <w:r w:rsidRPr="00F9263C">
        <w:rPr>
          <w:b/>
          <w:bCs/>
        </w:rPr>
        <w:t>Solidi</w:t>
      </w:r>
      <w:proofErr w:type="spellEnd"/>
      <w:r w:rsidRPr="00F9263C">
        <w:rPr>
          <w:b/>
          <w:bCs/>
        </w:rPr>
        <w:t xml:space="preserve"> B </w:t>
      </w:r>
      <w:r w:rsidRPr="00F9263C">
        <w:rPr>
          <w:bCs/>
        </w:rPr>
        <w:t>254 (</w:t>
      </w:r>
      <w:r w:rsidRPr="00F9263C">
        <w:rPr>
          <w:bCs/>
          <w:color w:val="000000"/>
        </w:rPr>
        <w:t>2017</w:t>
      </w:r>
      <w:r w:rsidRPr="00F9263C">
        <w:rPr>
          <w:bCs/>
        </w:rPr>
        <w:t xml:space="preserve">) </w:t>
      </w:r>
      <w:r w:rsidR="003E6B6B">
        <w:t>1700336</w:t>
      </w:r>
      <w:r w:rsidR="00CD6AC6">
        <w:t>.</w:t>
      </w:r>
    </w:p>
    <w:p w:rsidR="005E3A9A" w:rsidRPr="00F9263C" w:rsidRDefault="005E3A9A" w:rsidP="00543AD9">
      <w:pPr>
        <w:pStyle w:val="ListParagraph"/>
        <w:tabs>
          <w:tab w:val="left" w:pos="990"/>
        </w:tabs>
        <w:ind w:left="990" w:hanging="630"/>
        <w:jc w:val="both"/>
        <w:rPr>
          <w:bCs/>
        </w:rPr>
      </w:pPr>
    </w:p>
    <w:p w:rsidR="005E3A9A" w:rsidRPr="00F9263C" w:rsidRDefault="005E3A9A" w:rsidP="00543AD9">
      <w:pPr>
        <w:pStyle w:val="ListParagraph"/>
        <w:numPr>
          <w:ilvl w:val="0"/>
          <w:numId w:val="5"/>
        </w:numPr>
        <w:tabs>
          <w:tab w:val="left" w:pos="990"/>
        </w:tabs>
        <w:ind w:left="990" w:hanging="630"/>
        <w:jc w:val="both"/>
        <w:rPr>
          <w:bCs/>
        </w:rPr>
      </w:pPr>
      <w:r w:rsidRPr="00F9263C">
        <w:rPr>
          <w:bCs/>
        </w:rPr>
        <w:t xml:space="preserve">M. </w:t>
      </w:r>
      <w:proofErr w:type="spellStart"/>
      <w:r w:rsidRPr="00F9263C">
        <w:rPr>
          <w:bCs/>
        </w:rPr>
        <w:t>Roknuzzaman</w:t>
      </w:r>
      <w:proofErr w:type="spellEnd"/>
      <w:r w:rsidRPr="00F9263C">
        <w:rPr>
          <w:bCs/>
        </w:rPr>
        <w:t xml:space="preserve">, M. A. </w:t>
      </w:r>
      <w:proofErr w:type="spellStart"/>
      <w:r w:rsidRPr="00F9263C">
        <w:rPr>
          <w:bCs/>
        </w:rPr>
        <w:t>Hadi</w:t>
      </w:r>
      <w:proofErr w:type="spellEnd"/>
      <w:r w:rsidRPr="00F9263C">
        <w:rPr>
          <w:bCs/>
        </w:rPr>
        <w:t>,</w:t>
      </w:r>
      <w:r w:rsidRPr="00F9263C">
        <w:rPr>
          <w:b/>
          <w:bCs/>
        </w:rPr>
        <w:t xml:space="preserve"> M. A. Ali</w:t>
      </w:r>
      <w:r w:rsidRPr="00F9263C">
        <w:rPr>
          <w:bCs/>
        </w:rPr>
        <w:t xml:space="preserve">, M. M. </w:t>
      </w:r>
      <w:proofErr w:type="spellStart"/>
      <w:r w:rsidRPr="00F9263C">
        <w:rPr>
          <w:bCs/>
        </w:rPr>
        <w:t>Hossain</w:t>
      </w:r>
      <w:proofErr w:type="spellEnd"/>
      <w:r w:rsidRPr="00F9263C">
        <w:rPr>
          <w:bCs/>
        </w:rPr>
        <w:t xml:space="preserve">, </w:t>
      </w:r>
      <w:r w:rsidR="00D55D3A">
        <w:rPr>
          <w:bCs/>
        </w:rPr>
        <w:t>N.</w:t>
      </w:r>
      <w:r w:rsidR="003464D8">
        <w:rPr>
          <w:bCs/>
        </w:rPr>
        <w:t xml:space="preserve"> </w:t>
      </w:r>
      <w:proofErr w:type="spellStart"/>
      <w:r w:rsidR="00D55D3A">
        <w:rPr>
          <w:bCs/>
        </w:rPr>
        <w:t>Jahan</w:t>
      </w:r>
      <w:proofErr w:type="spellEnd"/>
      <w:r w:rsidR="00D55D3A">
        <w:rPr>
          <w:bCs/>
        </w:rPr>
        <w:t xml:space="preserve">, </w:t>
      </w:r>
      <w:r w:rsidRPr="00F9263C">
        <w:rPr>
          <w:bCs/>
        </w:rPr>
        <w:t xml:space="preserve">M. M. </w:t>
      </w:r>
      <w:proofErr w:type="spellStart"/>
      <w:r w:rsidRPr="00F9263C">
        <w:rPr>
          <w:bCs/>
        </w:rPr>
        <w:t>Uddin</w:t>
      </w:r>
      <w:proofErr w:type="spellEnd"/>
      <w:r w:rsidRPr="00F9263C">
        <w:rPr>
          <w:bCs/>
        </w:rPr>
        <w:t xml:space="preserve">, </w:t>
      </w:r>
      <w:r w:rsidRPr="00F9263C">
        <w:t xml:space="preserve">J.A. </w:t>
      </w:r>
      <w:proofErr w:type="spellStart"/>
      <w:r w:rsidRPr="00F9263C">
        <w:t>Alarco</w:t>
      </w:r>
      <w:proofErr w:type="spellEnd"/>
      <w:r w:rsidRPr="00F9263C">
        <w:t xml:space="preserve">, </w:t>
      </w:r>
      <w:r w:rsidRPr="00F9263C">
        <w:rPr>
          <w:bCs/>
        </w:rPr>
        <w:t xml:space="preserve">K. </w:t>
      </w:r>
      <w:proofErr w:type="spellStart"/>
      <w:r w:rsidRPr="00F9263C">
        <w:rPr>
          <w:bCs/>
        </w:rPr>
        <w:t>Ostrikov</w:t>
      </w:r>
      <w:proofErr w:type="spellEnd"/>
      <w:r w:rsidRPr="00F9263C">
        <w:rPr>
          <w:bCs/>
        </w:rPr>
        <w:t xml:space="preserve">; </w:t>
      </w:r>
      <w:r w:rsidRPr="00F9263C">
        <w:rPr>
          <w:i/>
        </w:rPr>
        <w:t>First hafnium-based MAX phase in the 312 family, Hf</w:t>
      </w:r>
      <w:r w:rsidRPr="00F9263C">
        <w:rPr>
          <w:i/>
          <w:vertAlign w:val="subscript"/>
        </w:rPr>
        <w:t>3</w:t>
      </w:r>
      <w:r w:rsidRPr="00F9263C">
        <w:rPr>
          <w:i/>
        </w:rPr>
        <w:t>AlC</w:t>
      </w:r>
      <w:r w:rsidRPr="00F9263C">
        <w:rPr>
          <w:i/>
          <w:vertAlign w:val="subscript"/>
        </w:rPr>
        <w:t>2</w:t>
      </w:r>
      <w:r w:rsidRPr="00F9263C">
        <w:rPr>
          <w:i/>
        </w:rPr>
        <w:t>: A first-principles study</w:t>
      </w:r>
      <w:r w:rsidRPr="00F9263C">
        <w:t>;</w:t>
      </w:r>
      <w:r w:rsidRPr="00F9263C">
        <w:rPr>
          <w:bCs/>
        </w:rPr>
        <w:t xml:space="preserve"> </w:t>
      </w:r>
      <w:r w:rsidRPr="00F9263C">
        <w:rPr>
          <w:b/>
        </w:rPr>
        <w:t>Journal of Alloys and Compounds</w:t>
      </w:r>
      <w:r w:rsidRPr="00F9263C">
        <w:t xml:space="preserve"> 727</w:t>
      </w:r>
      <w:r w:rsidRPr="00F9263C">
        <w:rPr>
          <w:bCs/>
        </w:rPr>
        <w:t xml:space="preserve"> (</w:t>
      </w:r>
      <w:r w:rsidRPr="00F9263C">
        <w:rPr>
          <w:bCs/>
          <w:color w:val="000000"/>
        </w:rPr>
        <w:t>2017</w:t>
      </w:r>
      <w:r w:rsidR="003E6B6B">
        <w:rPr>
          <w:bCs/>
        </w:rPr>
        <w:t>) 616-626</w:t>
      </w:r>
      <w:r w:rsidR="00782AB8" w:rsidRPr="00F9263C">
        <w:rPr>
          <w:bCs/>
        </w:rPr>
        <w:t>.</w:t>
      </w:r>
      <w:r w:rsidR="00782AB8" w:rsidRPr="00F9263C">
        <w:rPr>
          <w:b/>
          <w:bCs/>
          <w:color w:val="FF0000"/>
        </w:rPr>
        <w:t xml:space="preserve"> </w:t>
      </w:r>
      <w:r w:rsidR="00E22088">
        <w:rPr>
          <w:b/>
          <w:bCs/>
          <w:color w:val="FF0000"/>
        </w:rPr>
        <w:t xml:space="preserve"> </w:t>
      </w:r>
    </w:p>
    <w:p w:rsidR="005E3A9A" w:rsidRPr="00F9263C" w:rsidRDefault="005E3A9A" w:rsidP="00543AD9">
      <w:pPr>
        <w:pStyle w:val="ListParagraph"/>
        <w:tabs>
          <w:tab w:val="left" w:pos="990"/>
        </w:tabs>
        <w:ind w:left="990" w:hanging="630"/>
        <w:jc w:val="both"/>
        <w:rPr>
          <w:bCs/>
        </w:rPr>
      </w:pPr>
    </w:p>
    <w:p w:rsidR="005E3A9A" w:rsidRPr="00F9263C" w:rsidRDefault="005E3A9A" w:rsidP="00543AD9">
      <w:pPr>
        <w:pStyle w:val="ListParagraph"/>
        <w:numPr>
          <w:ilvl w:val="0"/>
          <w:numId w:val="5"/>
        </w:numPr>
        <w:tabs>
          <w:tab w:val="left" w:pos="990"/>
        </w:tabs>
        <w:ind w:left="990" w:hanging="630"/>
        <w:jc w:val="both"/>
        <w:rPr>
          <w:bCs/>
        </w:rPr>
      </w:pPr>
      <w:r w:rsidRPr="00F9263C">
        <w:rPr>
          <w:rStyle w:val="m8921878062543884773style6"/>
          <w:b/>
        </w:rPr>
        <w:t>M. A. Ali</w:t>
      </w:r>
      <w:r w:rsidRPr="00F9263C">
        <w:rPr>
          <w:rStyle w:val="m8921878062543884773style6"/>
        </w:rPr>
        <w:t xml:space="preserve">, M. M. </w:t>
      </w:r>
      <w:proofErr w:type="spellStart"/>
      <w:r w:rsidRPr="00F9263C">
        <w:rPr>
          <w:rStyle w:val="m8921878062543884773style6"/>
        </w:rPr>
        <w:t>Uddin</w:t>
      </w:r>
      <w:proofErr w:type="spellEnd"/>
      <w:r w:rsidRPr="00F9263C">
        <w:rPr>
          <w:rStyle w:val="m8921878062543884773style6"/>
        </w:rPr>
        <w:t xml:space="preserve">, M.N.I. Khan, F.-U.-Z. </w:t>
      </w:r>
      <w:proofErr w:type="spellStart"/>
      <w:r w:rsidRPr="00F9263C">
        <w:rPr>
          <w:rStyle w:val="m8921878062543884773style6"/>
        </w:rPr>
        <w:t>Chowdhury</w:t>
      </w:r>
      <w:proofErr w:type="spellEnd"/>
      <w:r w:rsidRPr="00F9263C">
        <w:rPr>
          <w:rStyle w:val="m8921878062543884773style6"/>
        </w:rPr>
        <w:t xml:space="preserve">, S.M. </w:t>
      </w:r>
      <w:proofErr w:type="spellStart"/>
      <w:r w:rsidRPr="00F9263C">
        <w:rPr>
          <w:rStyle w:val="m8921878062543884773style6"/>
        </w:rPr>
        <w:t>Hoque</w:t>
      </w:r>
      <w:proofErr w:type="spellEnd"/>
      <w:r w:rsidRPr="00F9263C">
        <w:rPr>
          <w:rStyle w:val="m8921878062543884773style6"/>
        </w:rPr>
        <w:t xml:space="preserve">, S.I. </w:t>
      </w:r>
      <w:proofErr w:type="spellStart"/>
      <w:r w:rsidRPr="00F9263C">
        <w:rPr>
          <w:rStyle w:val="m8921878062543884773style6"/>
        </w:rPr>
        <w:t>Liba</w:t>
      </w:r>
      <w:proofErr w:type="spellEnd"/>
      <w:r w:rsidRPr="00F9263C">
        <w:rPr>
          <w:rStyle w:val="m8921878062543884773style6"/>
        </w:rPr>
        <w:t>;</w:t>
      </w:r>
      <w:r w:rsidRPr="00F9263C">
        <w:rPr>
          <w:bCs/>
        </w:rPr>
        <w:t xml:space="preserve"> </w:t>
      </w:r>
      <w:r w:rsidRPr="00F9263C">
        <w:rPr>
          <w:bCs/>
          <w:i/>
        </w:rPr>
        <w:t xml:space="preserve">Magnetic properties of </w:t>
      </w:r>
      <w:proofErr w:type="spellStart"/>
      <w:r w:rsidRPr="00F9263C">
        <w:rPr>
          <w:bCs/>
          <w:i/>
        </w:rPr>
        <w:t>Sn</w:t>
      </w:r>
      <w:proofErr w:type="spellEnd"/>
      <w:r w:rsidRPr="00F9263C">
        <w:rPr>
          <w:bCs/>
          <w:i/>
        </w:rPr>
        <w:t xml:space="preserve">-substituted Ni-Zn ferrite: synthesized from </w:t>
      </w:r>
      <w:proofErr w:type="spellStart"/>
      <w:r w:rsidRPr="00F9263C">
        <w:rPr>
          <w:bCs/>
          <w:i/>
        </w:rPr>
        <w:t>nano</w:t>
      </w:r>
      <w:proofErr w:type="spellEnd"/>
      <w:r w:rsidRPr="00F9263C">
        <w:rPr>
          <w:bCs/>
          <w:i/>
        </w:rPr>
        <w:t xml:space="preserve">-sized powders of </w:t>
      </w:r>
      <w:proofErr w:type="spellStart"/>
      <w:r w:rsidRPr="00F9263C">
        <w:rPr>
          <w:bCs/>
          <w:i/>
        </w:rPr>
        <w:t>NiO</w:t>
      </w:r>
      <w:proofErr w:type="spellEnd"/>
      <w:r w:rsidRPr="00F9263C">
        <w:rPr>
          <w:bCs/>
          <w:i/>
        </w:rPr>
        <w:t xml:space="preserve">, </w:t>
      </w:r>
      <w:proofErr w:type="spellStart"/>
      <w:r w:rsidRPr="00F9263C">
        <w:rPr>
          <w:bCs/>
          <w:i/>
        </w:rPr>
        <w:t>ZnO</w:t>
      </w:r>
      <w:proofErr w:type="spellEnd"/>
      <w:r w:rsidRPr="00F9263C">
        <w:rPr>
          <w:bCs/>
          <w:i/>
        </w:rPr>
        <w:t>, Fe</w:t>
      </w:r>
      <w:r w:rsidRPr="00F9263C">
        <w:rPr>
          <w:bCs/>
          <w:i/>
          <w:vertAlign w:val="subscript"/>
        </w:rPr>
        <w:t>2</w:t>
      </w:r>
      <w:r w:rsidRPr="00F9263C">
        <w:rPr>
          <w:bCs/>
          <w:i/>
        </w:rPr>
        <w:t>O</w:t>
      </w:r>
      <w:r w:rsidRPr="00F9263C">
        <w:rPr>
          <w:bCs/>
          <w:i/>
          <w:vertAlign w:val="subscript"/>
        </w:rPr>
        <w:t>3</w:t>
      </w:r>
      <w:r w:rsidRPr="00F9263C">
        <w:rPr>
          <w:bCs/>
          <w:i/>
        </w:rPr>
        <w:t xml:space="preserve"> and SnO</w:t>
      </w:r>
      <w:r w:rsidRPr="00F9263C">
        <w:rPr>
          <w:bCs/>
          <w:i/>
          <w:vertAlign w:val="subscript"/>
        </w:rPr>
        <w:t>2</w:t>
      </w:r>
      <w:r w:rsidRPr="00F9263C">
        <w:rPr>
          <w:b/>
          <w:bCs/>
        </w:rPr>
        <w:t>;</w:t>
      </w:r>
      <w:r w:rsidRPr="00F9263C">
        <w:rPr>
          <w:b/>
        </w:rPr>
        <w:t> </w:t>
      </w:r>
      <w:r w:rsidRPr="00F9263C">
        <w:rPr>
          <w:b/>
          <w:bCs/>
        </w:rPr>
        <w:t>Chinese Physics B</w:t>
      </w:r>
      <w:r w:rsidRPr="00F9263C">
        <w:rPr>
          <w:bCs/>
        </w:rPr>
        <w:t xml:space="preserve"> 26 (2017) 077501</w:t>
      </w:r>
      <w:r w:rsidR="00782AB8" w:rsidRPr="00F9263C">
        <w:rPr>
          <w:bCs/>
        </w:rPr>
        <w:t>.</w:t>
      </w:r>
      <w:r w:rsidR="003C158B" w:rsidRPr="00F9263C">
        <w:rPr>
          <w:bCs/>
        </w:rPr>
        <w:t xml:space="preserve"> </w:t>
      </w:r>
      <w:r w:rsidR="00CB0034" w:rsidRPr="00F9263C">
        <w:rPr>
          <w:b/>
          <w:bCs/>
          <w:color w:val="00B0F0"/>
        </w:rPr>
        <w:t xml:space="preserve">[From </w:t>
      </w:r>
      <w:proofErr w:type="spellStart"/>
      <w:r w:rsidR="00CB0034" w:rsidRPr="00F9263C">
        <w:rPr>
          <w:b/>
          <w:bCs/>
          <w:color w:val="00B0F0"/>
        </w:rPr>
        <w:t>M.Phil.</w:t>
      </w:r>
      <w:proofErr w:type="spellEnd"/>
      <w:r w:rsidR="00CB0034" w:rsidRPr="00F9263C">
        <w:rPr>
          <w:b/>
          <w:bCs/>
          <w:color w:val="00B0F0"/>
        </w:rPr>
        <w:t xml:space="preserve"> Thesis].</w:t>
      </w:r>
    </w:p>
    <w:p w:rsidR="005E3A9A" w:rsidRPr="00F9263C" w:rsidRDefault="005E3A9A" w:rsidP="00543AD9">
      <w:pPr>
        <w:pStyle w:val="ListParagraph"/>
        <w:tabs>
          <w:tab w:val="left" w:pos="990"/>
        </w:tabs>
        <w:ind w:left="990" w:hanging="630"/>
        <w:jc w:val="both"/>
        <w:rPr>
          <w:bCs/>
        </w:rPr>
      </w:pPr>
    </w:p>
    <w:p w:rsidR="005E3A9A" w:rsidRPr="00F9263C" w:rsidRDefault="005E3A9A" w:rsidP="00543AD9">
      <w:pPr>
        <w:pStyle w:val="ListParagraph"/>
        <w:numPr>
          <w:ilvl w:val="0"/>
          <w:numId w:val="5"/>
        </w:numPr>
        <w:tabs>
          <w:tab w:val="left" w:pos="990"/>
        </w:tabs>
        <w:ind w:left="990" w:hanging="630"/>
        <w:jc w:val="both"/>
        <w:rPr>
          <w:b/>
          <w:bCs/>
          <w:color w:val="FF0000"/>
        </w:rPr>
      </w:pPr>
      <w:r w:rsidRPr="00F9263C">
        <w:rPr>
          <w:b/>
          <w:bCs/>
        </w:rPr>
        <w:t>M. A. Ali</w:t>
      </w:r>
      <w:r w:rsidRPr="00F9263C">
        <w:rPr>
          <w:bCs/>
        </w:rPr>
        <w:t>, M.</w:t>
      </w:r>
      <w:r w:rsidRPr="00F9263C">
        <w:rPr>
          <w:rFonts w:cs="Vrinda" w:hint="cs"/>
          <w:bCs/>
          <w:cs/>
          <w:lang w:bidi="bn-IN"/>
        </w:rPr>
        <w:t xml:space="preserve"> </w:t>
      </w:r>
      <w:r w:rsidRPr="00F9263C">
        <w:rPr>
          <w:bCs/>
        </w:rPr>
        <w:t xml:space="preserve">A. </w:t>
      </w:r>
      <w:proofErr w:type="spellStart"/>
      <w:r w:rsidRPr="00F9263C">
        <w:rPr>
          <w:bCs/>
        </w:rPr>
        <w:t>Hadi</w:t>
      </w:r>
      <w:proofErr w:type="spellEnd"/>
      <w:r w:rsidRPr="00F9263C">
        <w:rPr>
          <w:bCs/>
        </w:rPr>
        <w:t>, M. M</w:t>
      </w:r>
      <w:r w:rsidRPr="00F9263C">
        <w:rPr>
          <w:bCs/>
          <w:cs/>
          <w:lang w:bidi="bn-IN"/>
        </w:rPr>
        <w:t>.</w:t>
      </w:r>
      <w:r w:rsidRPr="00F9263C">
        <w:rPr>
          <w:bCs/>
        </w:rPr>
        <w:t xml:space="preserve"> </w:t>
      </w:r>
      <w:proofErr w:type="spellStart"/>
      <w:r w:rsidRPr="00F9263C">
        <w:rPr>
          <w:bCs/>
        </w:rPr>
        <w:t>Hossain</w:t>
      </w:r>
      <w:proofErr w:type="spellEnd"/>
      <w:r w:rsidRPr="00F9263C">
        <w:rPr>
          <w:bCs/>
        </w:rPr>
        <w:t xml:space="preserve">, S. H </w:t>
      </w:r>
      <w:proofErr w:type="spellStart"/>
      <w:r w:rsidRPr="00F9263C">
        <w:rPr>
          <w:bCs/>
        </w:rPr>
        <w:t>Naqib</w:t>
      </w:r>
      <w:proofErr w:type="spellEnd"/>
      <w:r w:rsidRPr="00F9263C">
        <w:rPr>
          <w:bCs/>
        </w:rPr>
        <w:t xml:space="preserve">, A.K.M. A. Islam; </w:t>
      </w:r>
      <w:bookmarkStart w:id="2" w:name="_Hlk27376769"/>
      <w:r w:rsidRPr="00F9263C">
        <w:rPr>
          <w:bCs/>
          <w:i/>
        </w:rPr>
        <w:t xml:space="preserve">Theoretical investigation of structural, elastic and electronic properties of ternary boride </w:t>
      </w:r>
      <w:proofErr w:type="spellStart"/>
      <w:r w:rsidRPr="00F9263C">
        <w:rPr>
          <w:bCs/>
          <w:i/>
        </w:rPr>
        <w:t>MoAlB</w:t>
      </w:r>
      <w:proofErr w:type="spellEnd"/>
      <w:r w:rsidRPr="00F9263C">
        <w:rPr>
          <w:bCs/>
          <w:i/>
        </w:rPr>
        <w:t>;</w:t>
      </w:r>
      <w:r w:rsidRPr="00F9263C">
        <w:rPr>
          <w:bCs/>
        </w:rPr>
        <w:t xml:space="preserve"> </w:t>
      </w:r>
      <w:proofErr w:type="spellStart"/>
      <w:r w:rsidRPr="00F9263C">
        <w:rPr>
          <w:b/>
          <w:bCs/>
          <w:color w:val="000000"/>
        </w:rPr>
        <w:t>Physica</w:t>
      </w:r>
      <w:proofErr w:type="spellEnd"/>
      <w:r w:rsidRPr="00F9263C">
        <w:rPr>
          <w:b/>
          <w:bCs/>
          <w:color w:val="000000"/>
        </w:rPr>
        <w:t xml:space="preserve"> Status </w:t>
      </w:r>
      <w:proofErr w:type="spellStart"/>
      <w:r w:rsidRPr="00F9263C">
        <w:rPr>
          <w:b/>
          <w:bCs/>
          <w:color w:val="000000"/>
        </w:rPr>
        <w:t>Solidi</w:t>
      </w:r>
      <w:proofErr w:type="spellEnd"/>
      <w:r w:rsidRPr="00F9263C">
        <w:rPr>
          <w:b/>
          <w:bCs/>
          <w:color w:val="000000"/>
        </w:rPr>
        <w:t xml:space="preserve"> B</w:t>
      </w:r>
      <w:r w:rsidRPr="00F9263C">
        <w:rPr>
          <w:bCs/>
          <w:color w:val="FF0000"/>
        </w:rPr>
        <w:t xml:space="preserve"> </w:t>
      </w:r>
      <w:r w:rsidRPr="00F9263C">
        <w:rPr>
          <w:bCs/>
          <w:color w:val="000000"/>
        </w:rPr>
        <w:t xml:space="preserve">254 (2017) </w:t>
      </w:r>
      <w:r w:rsidRPr="00F9263C">
        <w:rPr>
          <w:color w:val="000000"/>
        </w:rPr>
        <w:t>1700010</w:t>
      </w:r>
      <w:r w:rsidRPr="00F9263C">
        <w:rPr>
          <w:bCs/>
          <w:color w:val="000000"/>
        </w:rPr>
        <w:t>.</w:t>
      </w:r>
      <w:bookmarkEnd w:id="2"/>
      <w:r w:rsidRPr="00F9263C">
        <w:rPr>
          <w:bCs/>
          <w:color w:val="000000"/>
        </w:rPr>
        <w:t xml:space="preserve"> </w:t>
      </w:r>
    </w:p>
    <w:p w:rsidR="005E3A9A" w:rsidRPr="00F9263C" w:rsidRDefault="005E3A9A" w:rsidP="00543AD9">
      <w:pPr>
        <w:pStyle w:val="ListParagraph"/>
        <w:tabs>
          <w:tab w:val="left" w:pos="720"/>
          <w:tab w:val="left" w:pos="990"/>
        </w:tabs>
        <w:ind w:left="990" w:hanging="630"/>
        <w:jc w:val="both"/>
        <w:rPr>
          <w:bCs/>
          <w:color w:val="000000"/>
        </w:rPr>
      </w:pPr>
    </w:p>
    <w:p w:rsidR="003C2876" w:rsidRDefault="003C2876" w:rsidP="00543AD9">
      <w:pPr>
        <w:pStyle w:val="ListParagraph"/>
        <w:numPr>
          <w:ilvl w:val="0"/>
          <w:numId w:val="5"/>
        </w:numPr>
        <w:tabs>
          <w:tab w:val="left" w:pos="990"/>
        </w:tabs>
        <w:ind w:left="990" w:hanging="630"/>
        <w:jc w:val="both"/>
        <w:rPr>
          <w:bCs/>
        </w:rPr>
      </w:pPr>
      <w:r w:rsidRPr="00F9263C">
        <w:rPr>
          <w:b/>
          <w:bCs/>
        </w:rPr>
        <w:t>M. A. Ali</w:t>
      </w:r>
      <w:r w:rsidR="00D56DD4">
        <w:rPr>
          <w:b/>
          <w:bCs/>
        </w:rPr>
        <w:t>’*</w:t>
      </w:r>
      <w:r w:rsidRPr="00F9263C">
        <w:rPr>
          <w:bCs/>
        </w:rPr>
        <w:t xml:space="preserve">, M. R. </w:t>
      </w:r>
      <w:proofErr w:type="spellStart"/>
      <w:r w:rsidRPr="00F9263C">
        <w:rPr>
          <w:bCs/>
        </w:rPr>
        <w:t>Khatun</w:t>
      </w:r>
      <w:proofErr w:type="spellEnd"/>
      <w:r w:rsidRPr="00F9263C">
        <w:rPr>
          <w:bCs/>
        </w:rPr>
        <w:t xml:space="preserve">, N. </w:t>
      </w:r>
      <w:proofErr w:type="spellStart"/>
      <w:r w:rsidRPr="00F9263C">
        <w:rPr>
          <w:bCs/>
        </w:rPr>
        <w:t>Jahan</w:t>
      </w:r>
      <w:proofErr w:type="spellEnd"/>
      <w:r w:rsidRPr="00F9263C">
        <w:rPr>
          <w:bCs/>
        </w:rPr>
        <w:t xml:space="preserve">, M. M. </w:t>
      </w:r>
      <w:proofErr w:type="spellStart"/>
      <w:r w:rsidRPr="00F9263C">
        <w:rPr>
          <w:bCs/>
        </w:rPr>
        <w:t>Hossain</w:t>
      </w:r>
      <w:proofErr w:type="spellEnd"/>
      <w:r w:rsidRPr="00F9263C">
        <w:rPr>
          <w:bCs/>
        </w:rPr>
        <w:t>;</w:t>
      </w:r>
      <w:r w:rsidRPr="00F9263C">
        <w:rPr>
          <w:b/>
          <w:bCs/>
          <w:color w:val="FF0000"/>
        </w:rPr>
        <w:t xml:space="preserve"> </w:t>
      </w:r>
      <w:r w:rsidRPr="00F9263C">
        <w:rPr>
          <w:bCs/>
          <w:i/>
        </w:rPr>
        <w:t>Comparative study of Mo</w:t>
      </w:r>
      <w:r w:rsidRPr="00F9263C">
        <w:rPr>
          <w:bCs/>
          <w:i/>
          <w:vertAlign w:val="subscript"/>
        </w:rPr>
        <w:t>2</w:t>
      </w:r>
      <w:r w:rsidRPr="00F9263C">
        <w:rPr>
          <w:bCs/>
          <w:i/>
        </w:rPr>
        <w:t>Ga</w:t>
      </w:r>
      <w:r w:rsidRPr="00F9263C">
        <w:rPr>
          <w:bCs/>
          <w:i/>
          <w:vertAlign w:val="subscript"/>
        </w:rPr>
        <w:t>2</w:t>
      </w:r>
      <w:r w:rsidRPr="00F9263C">
        <w:rPr>
          <w:bCs/>
          <w:i/>
        </w:rPr>
        <w:t>C with superconducting MAX phase Mo</w:t>
      </w:r>
      <w:r w:rsidRPr="00F9263C">
        <w:rPr>
          <w:bCs/>
          <w:i/>
          <w:vertAlign w:val="subscript"/>
        </w:rPr>
        <w:t>2</w:t>
      </w:r>
      <w:r w:rsidRPr="00F9263C">
        <w:rPr>
          <w:bCs/>
          <w:i/>
        </w:rPr>
        <w:t>GaC: first-principles calculations</w:t>
      </w:r>
      <w:r w:rsidRPr="00F9263C">
        <w:rPr>
          <w:bCs/>
        </w:rPr>
        <w:t xml:space="preserve">; </w:t>
      </w:r>
      <w:r w:rsidRPr="00F9263C">
        <w:rPr>
          <w:b/>
          <w:bCs/>
        </w:rPr>
        <w:t>Chinese Physics B</w:t>
      </w:r>
      <w:r w:rsidRPr="00F9263C">
        <w:rPr>
          <w:bCs/>
        </w:rPr>
        <w:t xml:space="preserve"> 26 (2017) </w:t>
      </w:r>
      <w:r w:rsidRPr="00F9263C">
        <w:t>033102</w:t>
      </w:r>
      <w:r w:rsidRPr="00F9263C">
        <w:rPr>
          <w:bCs/>
        </w:rPr>
        <w:t>.</w:t>
      </w:r>
    </w:p>
    <w:p w:rsidR="003C2876" w:rsidRPr="003C2876" w:rsidRDefault="003C2876" w:rsidP="00543AD9">
      <w:pPr>
        <w:pStyle w:val="ListParagraph"/>
        <w:jc w:val="both"/>
        <w:rPr>
          <w:b/>
        </w:rPr>
      </w:pPr>
    </w:p>
    <w:p w:rsidR="005E3A9A" w:rsidRPr="00F9263C" w:rsidRDefault="005E3A9A" w:rsidP="00543AD9">
      <w:pPr>
        <w:pStyle w:val="ListParagraph"/>
        <w:numPr>
          <w:ilvl w:val="0"/>
          <w:numId w:val="5"/>
        </w:numPr>
        <w:tabs>
          <w:tab w:val="left" w:pos="990"/>
        </w:tabs>
        <w:ind w:left="990" w:hanging="630"/>
        <w:jc w:val="both"/>
        <w:rPr>
          <w:bCs/>
        </w:rPr>
      </w:pPr>
      <w:r w:rsidRPr="00F9263C">
        <w:rPr>
          <w:b/>
        </w:rPr>
        <w:t>M. A. Ali</w:t>
      </w:r>
      <w:r w:rsidRPr="00F9263C">
        <w:rPr>
          <w:bCs/>
        </w:rPr>
        <w:t xml:space="preserve">, M. M. </w:t>
      </w:r>
      <w:proofErr w:type="spellStart"/>
      <w:r w:rsidRPr="00F9263C">
        <w:rPr>
          <w:bCs/>
        </w:rPr>
        <w:t>Hossain</w:t>
      </w:r>
      <w:proofErr w:type="spellEnd"/>
      <w:r w:rsidRPr="00F9263C">
        <w:rPr>
          <w:bCs/>
        </w:rPr>
        <w:t xml:space="preserve">, N. </w:t>
      </w:r>
      <w:proofErr w:type="spellStart"/>
      <w:r w:rsidRPr="00F9263C">
        <w:rPr>
          <w:bCs/>
        </w:rPr>
        <w:t>Jahan</w:t>
      </w:r>
      <w:proofErr w:type="spellEnd"/>
      <w:r w:rsidRPr="00F9263C">
        <w:rPr>
          <w:bCs/>
        </w:rPr>
        <w:t xml:space="preserve">, S. H. </w:t>
      </w:r>
      <w:proofErr w:type="spellStart"/>
      <w:r w:rsidRPr="00F9263C">
        <w:rPr>
          <w:bCs/>
        </w:rPr>
        <w:t>Naqib</w:t>
      </w:r>
      <w:proofErr w:type="spellEnd"/>
      <w:r w:rsidRPr="00F9263C">
        <w:rPr>
          <w:bCs/>
        </w:rPr>
        <w:t xml:space="preserve">, A. K. M. A. Islam; </w:t>
      </w:r>
      <w:r w:rsidRPr="00F9263C">
        <w:rPr>
          <w:bCs/>
          <w:i/>
        </w:rPr>
        <w:t xml:space="preserve">Newly </w:t>
      </w:r>
      <w:r w:rsidR="00E65ABA" w:rsidRPr="00F9263C">
        <w:rPr>
          <w:bCs/>
          <w:i/>
        </w:rPr>
        <w:t xml:space="preserve">synthesized </w:t>
      </w:r>
      <w:proofErr w:type="gramStart"/>
      <w:r w:rsidRPr="00F9263C">
        <w:rPr>
          <w:bCs/>
          <w:i/>
        </w:rPr>
        <w:t>Zr</w:t>
      </w:r>
      <w:r w:rsidRPr="00F9263C">
        <w:rPr>
          <w:bCs/>
          <w:i/>
          <w:vertAlign w:val="subscript"/>
        </w:rPr>
        <w:t>2</w:t>
      </w:r>
      <w:r w:rsidRPr="00F9263C">
        <w:rPr>
          <w:bCs/>
          <w:i/>
        </w:rPr>
        <w:t>(</w:t>
      </w:r>
      <w:proofErr w:type="gramEnd"/>
      <w:r w:rsidRPr="00F9263C">
        <w:rPr>
          <w:bCs/>
          <w:i/>
        </w:rPr>
        <w:t>Al</w:t>
      </w:r>
      <w:r w:rsidRPr="00F9263C">
        <w:rPr>
          <w:bCs/>
          <w:i/>
          <w:vertAlign w:val="subscript"/>
        </w:rPr>
        <w:t>0.58</w:t>
      </w:r>
      <w:r w:rsidRPr="00F9263C">
        <w:rPr>
          <w:bCs/>
          <w:i/>
        </w:rPr>
        <w:t>Bi</w:t>
      </w:r>
      <w:r w:rsidRPr="00F9263C">
        <w:rPr>
          <w:bCs/>
          <w:i/>
          <w:vertAlign w:val="subscript"/>
        </w:rPr>
        <w:t>0.42</w:t>
      </w:r>
      <w:r w:rsidRPr="00F9263C">
        <w:rPr>
          <w:bCs/>
          <w:i/>
        </w:rPr>
        <w:t>)C, Zr</w:t>
      </w:r>
      <w:r w:rsidRPr="00F9263C">
        <w:rPr>
          <w:bCs/>
          <w:i/>
          <w:vertAlign w:val="subscript"/>
        </w:rPr>
        <w:t>2</w:t>
      </w:r>
      <w:r w:rsidRPr="00F9263C">
        <w:rPr>
          <w:bCs/>
          <w:i/>
        </w:rPr>
        <w:t>(Al</w:t>
      </w:r>
      <w:r w:rsidRPr="00F9263C">
        <w:rPr>
          <w:bCs/>
          <w:i/>
          <w:vertAlign w:val="subscript"/>
        </w:rPr>
        <w:t>0.2</w:t>
      </w:r>
      <w:r w:rsidRPr="00F9263C">
        <w:rPr>
          <w:bCs/>
          <w:i/>
        </w:rPr>
        <w:t>Sn</w:t>
      </w:r>
      <w:r w:rsidRPr="00F9263C">
        <w:rPr>
          <w:bCs/>
          <w:i/>
          <w:vertAlign w:val="subscript"/>
        </w:rPr>
        <w:t>0.8</w:t>
      </w:r>
      <w:r w:rsidRPr="00F9263C">
        <w:rPr>
          <w:bCs/>
          <w:i/>
        </w:rPr>
        <w:t>)C, and Zr</w:t>
      </w:r>
      <w:r w:rsidRPr="00F9263C">
        <w:rPr>
          <w:bCs/>
          <w:i/>
          <w:vertAlign w:val="subscript"/>
        </w:rPr>
        <w:t>2</w:t>
      </w:r>
      <w:r w:rsidRPr="00F9263C">
        <w:rPr>
          <w:bCs/>
          <w:i/>
        </w:rPr>
        <w:t>(Al</w:t>
      </w:r>
      <w:r w:rsidRPr="00F9263C">
        <w:rPr>
          <w:bCs/>
          <w:i/>
          <w:vertAlign w:val="subscript"/>
        </w:rPr>
        <w:t>0.3</w:t>
      </w:r>
      <w:r w:rsidRPr="00F9263C">
        <w:rPr>
          <w:bCs/>
          <w:i/>
        </w:rPr>
        <w:t>Sb</w:t>
      </w:r>
      <w:r w:rsidRPr="00F9263C">
        <w:rPr>
          <w:bCs/>
          <w:i/>
          <w:vertAlign w:val="subscript"/>
        </w:rPr>
        <w:t>0.7</w:t>
      </w:r>
      <w:r w:rsidRPr="00F9263C">
        <w:rPr>
          <w:bCs/>
          <w:i/>
        </w:rPr>
        <w:t xml:space="preserve">)C MAX </w:t>
      </w:r>
      <w:r w:rsidR="00E65ABA" w:rsidRPr="00F9263C">
        <w:rPr>
          <w:bCs/>
          <w:i/>
        </w:rPr>
        <w:t>phases</w:t>
      </w:r>
      <w:r w:rsidRPr="00F9263C">
        <w:rPr>
          <w:bCs/>
          <w:i/>
        </w:rPr>
        <w:t>: A</w:t>
      </w:r>
      <w:r w:rsidR="00E65ABA">
        <w:rPr>
          <w:bCs/>
          <w:i/>
        </w:rPr>
        <w:t xml:space="preserve"> DFT based</w:t>
      </w:r>
      <w:r w:rsidR="00E65ABA" w:rsidRPr="00F9263C">
        <w:rPr>
          <w:bCs/>
          <w:i/>
        </w:rPr>
        <w:t xml:space="preserve"> first-principles study</w:t>
      </w:r>
      <w:r w:rsidRPr="00F9263C">
        <w:rPr>
          <w:bCs/>
          <w:i/>
        </w:rPr>
        <w:t>;</w:t>
      </w:r>
      <w:r w:rsidRPr="00F9263C">
        <w:rPr>
          <w:bCs/>
        </w:rPr>
        <w:t xml:space="preserve"> </w:t>
      </w:r>
      <w:r w:rsidRPr="00F9263C">
        <w:rPr>
          <w:b/>
          <w:bCs/>
          <w:color w:val="000000"/>
        </w:rPr>
        <w:t>Comp</w:t>
      </w:r>
      <w:r w:rsidR="00C678A5" w:rsidRPr="00F9263C">
        <w:rPr>
          <w:b/>
          <w:bCs/>
          <w:color w:val="000000"/>
        </w:rPr>
        <w:t>utational</w:t>
      </w:r>
      <w:r w:rsidRPr="00F9263C">
        <w:rPr>
          <w:b/>
          <w:bCs/>
          <w:color w:val="000000"/>
        </w:rPr>
        <w:t xml:space="preserve"> Mater</w:t>
      </w:r>
      <w:r w:rsidR="00C678A5" w:rsidRPr="00F9263C">
        <w:rPr>
          <w:b/>
          <w:bCs/>
          <w:color w:val="000000"/>
        </w:rPr>
        <w:t>ials</w:t>
      </w:r>
      <w:r w:rsidRPr="00F9263C">
        <w:rPr>
          <w:b/>
          <w:bCs/>
          <w:color w:val="000000"/>
        </w:rPr>
        <w:t xml:space="preserve"> Science</w:t>
      </w:r>
      <w:r w:rsidRPr="00F9263C">
        <w:rPr>
          <w:bCs/>
          <w:color w:val="000000"/>
        </w:rPr>
        <w:t xml:space="preserve"> 131 (2017</w:t>
      </w:r>
      <w:r w:rsidRPr="00F9263C">
        <w:rPr>
          <w:bCs/>
        </w:rPr>
        <w:t xml:space="preserve">) 139-145. </w:t>
      </w:r>
    </w:p>
    <w:p w:rsidR="005E3A9A" w:rsidRPr="00F9263C" w:rsidRDefault="005E3A9A" w:rsidP="00543AD9">
      <w:pPr>
        <w:pStyle w:val="ListParagraph"/>
        <w:tabs>
          <w:tab w:val="left" w:pos="990"/>
        </w:tabs>
        <w:ind w:left="990" w:hanging="630"/>
        <w:jc w:val="both"/>
        <w:rPr>
          <w:bCs/>
        </w:rPr>
      </w:pPr>
    </w:p>
    <w:p w:rsidR="005E3A9A" w:rsidRPr="003C2876" w:rsidRDefault="005E3A9A" w:rsidP="00543AD9">
      <w:pPr>
        <w:pStyle w:val="ListParagraph"/>
        <w:numPr>
          <w:ilvl w:val="0"/>
          <w:numId w:val="5"/>
        </w:numPr>
        <w:tabs>
          <w:tab w:val="left" w:pos="990"/>
        </w:tabs>
        <w:ind w:left="990" w:hanging="630"/>
        <w:jc w:val="both"/>
        <w:rPr>
          <w:bCs/>
        </w:rPr>
      </w:pPr>
      <w:r w:rsidRPr="003C2876">
        <w:rPr>
          <w:bCs/>
        </w:rPr>
        <w:t xml:space="preserve"> </w:t>
      </w:r>
      <w:r w:rsidR="00E22088" w:rsidRPr="003C2876">
        <w:rPr>
          <w:bCs/>
        </w:rPr>
        <w:t xml:space="preserve"> </w:t>
      </w:r>
      <w:r w:rsidRPr="003C2876">
        <w:rPr>
          <w:b/>
        </w:rPr>
        <w:t>M. A. Ali</w:t>
      </w:r>
      <w:r w:rsidRPr="003C2876">
        <w:rPr>
          <w:bCs/>
        </w:rPr>
        <w:t xml:space="preserve">, M. M. </w:t>
      </w:r>
      <w:proofErr w:type="spellStart"/>
      <w:r w:rsidRPr="003C2876">
        <w:rPr>
          <w:bCs/>
        </w:rPr>
        <w:t>Uddin</w:t>
      </w:r>
      <w:proofErr w:type="spellEnd"/>
      <w:r w:rsidRPr="003C2876">
        <w:rPr>
          <w:bCs/>
        </w:rPr>
        <w:t xml:space="preserve">, M. N. I. Khan, F.-U.-Z. </w:t>
      </w:r>
      <w:proofErr w:type="spellStart"/>
      <w:r w:rsidRPr="003C2876">
        <w:rPr>
          <w:bCs/>
        </w:rPr>
        <w:t>Chowdhury</w:t>
      </w:r>
      <w:proofErr w:type="spellEnd"/>
      <w:r w:rsidRPr="003C2876">
        <w:rPr>
          <w:bCs/>
        </w:rPr>
        <w:t xml:space="preserve">, S. M. </w:t>
      </w:r>
      <w:proofErr w:type="spellStart"/>
      <w:r w:rsidRPr="003C2876">
        <w:rPr>
          <w:bCs/>
        </w:rPr>
        <w:t>Hoque</w:t>
      </w:r>
      <w:proofErr w:type="spellEnd"/>
      <w:r w:rsidRPr="003C2876">
        <w:rPr>
          <w:bCs/>
        </w:rPr>
        <w:t xml:space="preserve">; </w:t>
      </w:r>
      <w:r w:rsidRPr="003C2876">
        <w:rPr>
          <w:bCs/>
          <w:i/>
        </w:rPr>
        <w:t xml:space="preserve">Structural, </w:t>
      </w:r>
      <w:r w:rsidR="00E65ABA" w:rsidRPr="003C2876">
        <w:rPr>
          <w:bCs/>
          <w:i/>
        </w:rPr>
        <w:t xml:space="preserve">morphological </w:t>
      </w:r>
      <w:r w:rsidR="00E65ABA">
        <w:rPr>
          <w:bCs/>
          <w:i/>
        </w:rPr>
        <w:t>a</w:t>
      </w:r>
      <w:r w:rsidR="00E65ABA" w:rsidRPr="003C2876">
        <w:rPr>
          <w:bCs/>
          <w:i/>
        </w:rPr>
        <w:t xml:space="preserve">nd electrical properties </w:t>
      </w:r>
      <w:r w:rsidR="00E65ABA">
        <w:rPr>
          <w:bCs/>
          <w:i/>
        </w:rPr>
        <w:t>o</w:t>
      </w:r>
      <w:r w:rsidR="00E65ABA" w:rsidRPr="003C2876">
        <w:rPr>
          <w:bCs/>
          <w:i/>
        </w:rPr>
        <w:t xml:space="preserve">f </w:t>
      </w:r>
      <w:proofErr w:type="spellStart"/>
      <w:r w:rsidR="00E65ABA" w:rsidRPr="003C2876">
        <w:rPr>
          <w:bCs/>
          <w:i/>
        </w:rPr>
        <w:t>sn</w:t>
      </w:r>
      <w:proofErr w:type="spellEnd"/>
      <w:r w:rsidR="00E65ABA" w:rsidRPr="003C2876">
        <w:rPr>
          <w:bCs/>
          <w:i/>
        </w:rPr>
        <w:t xml:space="preserve">-substituted </w:t>
      </w:r>
      <w:proofErr w:type="spellStart"/>
      <w:r w:rsidR="00E65ABA" w:rsidRPr="003C2876">
        <w:rPr>
          <w:bCs/>
          <w:i/>
        </w:rPr>
        <w:t>ni-zn</w:t>
      </w:r>
      <w:proofErr w:type="spellEnd"/>
      <w:r w:rsidR="00E65ABA" w:rsidRPr="003C2876">
        <w:rPr>
          <w:bCs/>
          <w:i/>
        </w:rPr>
        <w:t xml:space="preserve"> ferrites synthesized </w:t>
      </w:r>
      <w:r w:rsidR="00E65ABA">
        <w:rPr>
          <w:bCs/>
          <w:i/>
        </w:rPr>
        <w:t>b</w:t>
      </w:r>
      <w:r w:rsidR="00E65ABA" w:rsidRPr="003C2876">
        <w:rPr>
          <w:bCs/>
          <w:i/>
        </w:rPr>
        <w:t>y double sintering technique</w:t>
      </w:r>
      <w:r w:rsidRPr="003C2876">
        <w:rPr>
          <w:bCs/>
        </w:rPr>
        <w:t xml:space="preserve">; </w:t>
      </w:r>
      <w:r w:rsidRPr="003C2876">
        <w:rPr>
          <w:b/>
          <w:bCs/>
        </w:rPr>
        <w:t>J</w:t>
      </w:r>
      <w:r w:rsidR="00DB6772" w:rsidRPr="003C2876">
        <w:rPr>
          <w:b/>
          <w:bCs/>
        </w:rPr>
        <w:t>ournal of</w:t>
      </w:r>
      <w:r w:rsidRPr="003C2876">
        <w:rPr>
          <w:b/>
          <w:bCs/>
        </w:rPr>
        <w:t xml:space="preserve"> Magn</w:t>
      </w:r>
      <w:r w:rsidR="00DB6772" w:rsidRPr="003C2876">
        <w:rPr>
          <w:b/>
          <w:bCs/>
        </w:rPr>
        <w:t>etism and</w:t>
      </w:r>
      <w:r w:rsidRPr="003C2876">
        <w:rPr>
          <w:b/>
          <w:bCs/>
        </w:rPr>
        <w:t xml:space="preserve"> Magn</w:t>
      </w:r>
      <w:r w:rsidR="00DB6772" w:rsidRPr="003C2876">
        <w:rPr>
          <w:b/>
          <w:bCs/>
        </w:rPr>
        <w:t>etic</w:t>
      </w:r>
      <w:r w:rsidRPr="003C2876">
        <w:rPr>
          <w:b/>
          <w:bCs/>
        </w:rPr>
        <w:t xml:space="preserve"> Mater</w:t>
      </w:r>
      <w:r w:rsidR="00DB6772" w:rsidRPr="003C2876">
        <w:rPr>
          <w:b/>
          <w:bCs/>
        </w:rPr>
        <w:t>ials</w:t>
      </w:r>
      <w:r w:rsidRPr="003C2876">
        <w:rPr>
          <w:bCs/>
        </w:rPr>
        <w:t xml:space="preserve"> 424 (2017) 148-154</w:t>
      </w:r>
      <w:r w:rsidRPr="003C2876">
        <w:rPr>
          <w:bCs/>
          <w:color w:val="000000"/>
        </w:rPr>
        <w:t>.</w:t>
      </w:r>
      <w:r w:rsidRPr="003C2876">
        <w:rPr>
          <w:bCs/>
        </w:rPr>
        <w:t xml:space="preserve"> </w:t>
      </w:r>
      <w:r w:rsidR="00CB0034" w:rsidRPr="003C2876">
        <w:rPr>
          <w:b/>
          <w:bCs/>
          <w:color w:val="00B0F0"/>
        </w:rPr>
        <w:t xml:space="preserve">[From </w:t>
      </w:r>
      <w:proofErr w:type="spellStart"/>
      <w:r w:rsidR="00CB0034" w:rsidRPr="003C2876">
        <w:rPr>
          <w:b/>
          <w:bCs/>
          <w:color w:val="00B0F0"/>
        </w:rPr>
        <w:t>M.Phil.</w:t>
      </w:r>
      <w:proofErr w:type="spellEnd"/>
      <w:r w:rsidR="00CB0034" w:rsidRPr="003C2876">
        <w:rPr>
          <w:b/>
          <w:bCs/>
          <w:color w:val="00B0F0"/>
        </w:rPr>
        <w:t xml:space="preserve"> Thesis].</w:t>
      </w:r>
    </w:p>
    <w:p w:rsidR="005E3A9A" w:rsidRPr="00F9263C" w:rsidRDefault="005E3A9A" w:rsidP="00543AD9">
      <w:pPr>
        <w:pStyle w:val="ListParagraph"/>
        <w:tabs>
          <w:tab w:val="left" w:pos="990"/>
          <w:tab w:val="left" w:pos="1440"/>
        </w:tabs>
        <w:ind w:left="990" w:hanging="630"/>
        <w:jc w:val="both"/>
        <w:rPr>
          <w:bCs/>
        </w:rPr>
      </w:pPr>
    </w:p>
    <w:p w:rsidR="001F4079" w:rsidRPr="001F4079" w:rsidRDefault="001F4079" w:rsidP="00543AD9">
      <w:pPr>
        <w:pStyle w:val="ListParagraph"/>
        <w:numPr>
          <w:ilvl w:val="0"/>
          <w:numId w:val="5"/>
        </w:numPr>
        <w:tabs>
          <w:tab w:val="left" w:pos="990"/>
        </w:tabs>
        <w:ind w:left="990" w:hanging="630"/>
        <w:jc w:val="both"/>
        <w:rPr>
          <w:bCs/>
        </w:rPr>
      </w:pPr>
      <w:r w:rsidRPr="00F9263C">
        <w:rPr>
          <w:b/>
        </w:rPr>
        <w:t>M. A. Ali</w:t>
      </w:r>
      <w:r w:rsidR="00D56DD4">
        <w:rPr>
          <w:b/>
          <w:bCs/>
        </w:rPr>
        <w:t>’*</w:t>
      </w:r>
      <w:r w:rsidRPr="00F9263C">
        <w:rPr>
          <w:bCs/>
        </w:rPr>
        <w:t xml:space="preserve">, A.K.M.A. Islam, N. </w:t>
      </w:r>
      <w:proofErr w:type="spellStart"/>
      <w:r w:rsidRPr="00F9263C">
        <w:rPr>
          <w:bCs/>
        </w:rPr>
        <w:t>Jahan</w:t>
      </w:r>
      <w:proofErr w:type="spellEnd"/>
      <w:r w:rsidRPr="00F9263C">
        <w:rPr>
          <w:bCs/>
        </w:rPr>
        <w:t xml:space="preserve">, S. </w:t>
      </w:r>
      <w:proofErr w:type="spellStart"/>
      <w:r w:rsidRPr="00F9263C">
        <w:rPr>
          <w:bCs/>
        </w:rPr>
        <w:t>Karimunnesa</w:t>
      </w:r>
      <w:proofErr w:type="spellEnd"/>
      <w:r w:rsidRPr="00F9263C">
        <w:rPr>
          <w:bCs/>
        </w:rPr>
        <w:t xml:space="preserve">; </w:t>
      </w:r>
      <w:r w:rsidR="00E65ABA">
        <w:rPr>
          <w:bCs/>
          <w:i/>
        </w:rPr>
        <w:t>First-p</w:t>
      </w:r>
      <w:r w:rsidRPr="00F9263C">
        <w:rPr>
          <w:bCs/>
          <w:i/>
        </w:rPr>
        <w:t xml:space="preserve">rinciples </w:t>
      </w:r>
      <w:r w:rsidR="00E65ABA" w:rsidRPr="00F9263C">
        <w:rPr>
          <w:bCs/>
          <w:i/>
        </w:rPr>
        <w:t xml:space="preserve">study </w:t>
      </w:r>
      <w:r w:rsidRPr="00F9263C">
        <w:rPr>
          <w:bCs/>
          <w:i/>
        </w:rPr>
        <w:t xml:space="preserve">of </w:t>
      </w:r>
      <w:proofErr w:type="spellStart"/>
      <w:r w:rsidRPr="00F9263C">
        <w:rPr>
          <w:bCs/>
          <w:i/>
        </w:rPr>
        <w:t>SnO</w:t>
      </w:r>
      <w:proofErr w:type="spellEnd"/>
      <w:r w:rsidRPr="00F9263C">
        <w:rPr>
          <w:bCs/>
          <w:i/>
        </w:rPr>
        <w:t xml:space="preserve"> </w:t>
      </w:r>
      <w:r w:rsidR="00E65ABA" w:rsidRPr="00F9263C">
        <w:rPr>
          <w:bCs/>
          <w:i/>
        </w:rPr>
        <w:t>under high pressure</w:t>
      </w:r>
      <w:r w:rsidRPr="00F9263C">
        <w:rPr>
          <w:bCs/>
        </w:rPr>
        <w:t xml:space="preserve">; </w:t>
      </w:r>
      <w:r w:rsidRPr="00F9263C">
        <w:rPr>
          <w:b/>
          <w:bCs/>
        </w:rPr>
        <w:t>International Journal of Modern Physics B</w:t>
      </w:r>
      <w:r w:rsidRPr="00F9263C">
        <w:rPr>
          <w:bCs/>
        </w:rPr>
        <w:t xml:space="preserve"> 30 (2016) </w:t>
      </w:r>
      <w:r w:rsidRPr="00F9263C">
        <w:t>1650228</w:t>
      </w:r>
      <w:r w:rsidRPr="00F9263C">
        <w:rPr>
          <w:bCs/>
        </w:rPr>
        <w:t xml:space="preserve">. </w:t>
      </w:r>
      <w:r w:rsidRPr="00F9263C">
        <w:rPr>
          <w:b/>
          <w:bCs/>
          <w:color w:val="00B0F0"/>
        </w:rPr>
        <w:t>[From M.Sc. Thesis].</w:t>
      </w:r>
      <w:r>
        <w:rPr>
          <w:b/>
          <w:bCs/>
          <w:color w:val="00B0F0"/>
        </w:rPr>
        <w:t xml:space="preserve"> </w:t>
      </w:r>
    </w:p>
    <w:p w:rsidR="001F4079" w:rsidRPr="001F4079" w:rsidRDefault="001F4079" w:rsidP="00543AD9">
      <w:pPr>
        <w:tabs>
          <w:tab w:val="left" w:pos="990"/>
        </w:tabs>
        <w:jc w:val="both"/>
        <w:rPr>
          <w:bCs/>
        </w:rPr>
      </w:pPr>
    </w:p>
    <w:p w:rsidR="005E3A9A" w:rsidRPr="00F9263C" w:rsidRDefault="005E3A9A" w:rsidP="00543AD9">
      <w:pPr>
        <w:pStyle w:val="ListParagraph"/>
        <w:numPr>
          <w:ilvl w:val="0"/>
          <w:numId w:val="5"/>
        </w:numPr>
        <w:tabs>
          <w:tab w:val="left" w:pos="990"/>
          <w:tab w:val="left" w:pos="1440"/>
        </w:tabs>
        <w:ind w:left="990" w:hanging="630"/>
        <w:jc w:val="both"/>
        <w:rPr>
          <w:bCs/>
        </w:rPr>
      </w:pPr>
      <w:r w:rsidRPr="00F9263C">
        <w:rPr>
          <w:b/>
          <w:bCs/>
        </w:rPr>
        <w:t>M. A. Ali</w:t>
      </w:r>
      <w:r w:rsidRPr="00F9263C">
        <w:rPr>
          <w:bCs/>
        </w:rPr>
        <w:t xml:space="preserve">, M. T. </w:t>
      </w:r>
      <w:proofErr w:type="spellStart"/>
      <w:r w:rsidRPr="00F9263C">
        <w:rPr>
          <w:bCs/>
        </w:rPr>
        <w:t>Nasir</w:t>
      </w:r>
      <w:proofErr w:type="spellEnd"/>
      <w:r w:rsidRPr="00F9263C">
        <w:rPr>
          <w:bCs/>
        </w:rPr>
        <w:t xml:space="preserve">, M. R. </w:t>
      </w:r>
      <w:proofErr w:type="spellStart"/>
      <w:r w:rsidRPr="00F9263C">
        <w:rPr>
          <w:bCs/>
        </w:rPr>
        <w:t>Khatun</w:t>
      </w:r>
      <w:proofErr w:type="spellEnd"/>
      <w:r w:rsidRPr="00F9263C">
        <w:rPr>
          <w:bCs/>
        </w:rPr>
        <w:t xml:space="preserve">, A. K. M. A. Islam, S. H. </w:t>
      </w:r>
      <w:proofErr w:type="spellStart"/>
      <w:r w:rsidRPr="00F9263C">
        <w:rPr>
          <w:bCs/>
        </w:rPr>
        <w:t>Naqib</w:t>
      </w:r>
      <w:proofErr w:type="spellEnd"/>
      <w:r w:rsidRPr="00F9263C">
        <w:rPr>
          <w:bCs/>
        </w:rPr>
        <w:t xml:space="preserve">; </w:t>
      </w:r>
      <w:proofErr w:type="spellStart"/>
      <w:r w:rsidRPr="00F9263C">
        <w:rPr>
          <w:bCs/>
          <w:i/>
        </w:rPr>
        <w:t>Ab</w:t>
      </w:r>
      <w:proofErr w:type="spellEnd"/>
      <w:r w:rsidRPr="00F9263C">
        <w:rPr>
          <w:bCs/>
          <w:i/>
        </w:rPr>
        <w:t xml:space="preserve"> initio </w:t>
      </w:r>
      <w:r w:rsidR="00E65ABA" w:rsidRPr="00F9263C">
        <w:rPr>
          <w:bCs/>
          <w:i/>
        </w:rPr>
        <w:t xml:space="preserve">investigation of </w:t>
      </w:r>
      <w:proofErr w:type="spellStart"/>
      <w:r w:rsidR="00E65ABA" w:rsidRPr="00F9263C">
        <w:rPr>
          <w:bCs/>
          <w:i/>
        </w:rPr>
        <w:t>vibrational</w:t>
      </w:r>
      <w:proofErr w:type="spellEnd"/>
      <w:r w:rsidR="00E65ABA" w:rsidRPr="00F9263C">
        <w:rPr>
          <w:bCs/>
          <w:i/>
        </w:rPr>
        <w:t xml:space="preserve">, thermodynamic, and optical </w:t>
      </w:r>
      <w:r w:rsidRPr="00F9263C">
        <w:rPr>
          <w:bCs/>
          <w:i/>
        </w:rPr>
        <w:t>properties of Sc</w:t>
      </w:r>
      <w:r w:rsidRPr="00F9263C">
        <w:rPr>
          <w:bCs/>
          <w:i/>
          <w:vertAlign w:val="subscript"/>
        </w:rPr>
        <w:t>2</w:t>
      </w:r>
      <w:r w:rsidRPr="00F9263C">
        <w:rPr>
          <w:bCs/>
          <w:i/>
        </w:rPr>
        <w:t xml:space="preserve">AlC MAX </w:t>
      </w:r>
      <w:r w:rsidR="00E65ABA">
        <w:rPr>
          <w:bCs/>
          <w:i/>
        </w:rPr>
        <w:t>c</w:t>
      </w:r>
      <w:r w:rsidR="00E65ABA" w:rsidRPr="00F9263C">
        <w:rPr>
          <w:bCs/>
          <w:i/>
        </w:rPr>
        <w:t>ompound</w:t>
      </w:r>
      <w:r w:rsidRPr="00F9263C">
        <w:rPr>
          <w:bCs/>
        </w:rPr>
        <w:t xml:space="preserve">; </w:t>
      </w:r>
      <w:r w:rsidRPr="00F9263C">
        <w:rPr>
          <w:b/>
          <w:bCs/>
        </w:rPr>
        <w:t>Chinese Physics B</w:t>
      </w:r>
      <w:r w:rsidRPr="00F9263C">
        <w:rPr>
          <w:bCs/>
        </w:rPr>
        <w:t xml:space="preserve"> 25 (2016) </w:t>
      </w:r>
      <w:r w:rsidRPr="00F9263C">
        <w:t>103102</w:t>
      </w:r>
      <w:r w:rsidRPr="00F9263C">
        <w:rPr>
          <w:bCs/>
        </w:rPr>
        <w:t xml:space="preserve">. </w:t>
      </w:r>
    </w:p>
    <w:p w:rsidR="005E3A9A" w:rsidRPr="00F9263C" w:rsidRDefault="005E3A9A" w:rsidP="00543AD9">
      <w:pPr>
        <w:pStyle w:val="ListParagraph"/>
        <w:tabs>
          <w:tab w:val="left" w:pos="990"/>
          <w:tab w:val="left" w:pos="1440"/>
        </w:tabs>
        <w:ind w:left="990" w:hanging="630"/>
        <w:jc w:val="both"/>
        <w:rPr>
          <w:bCs/>
        </w:rPr>
      </w:pPr>
    </w:p>
    <w:p w:rsidR="005E3A9A" w:rsidRPr="00BF1C55" w:rsidRDefault="005E3A9A" w:rsidP="00543AD9">
      <w:pPr>
        <w:pStyle w:val="ListParagraph"/>
        <w:numPr>
          <w:ilvl w:val="0"/>
          <w:numId w:val="5"/>
        </w:numPr>
        <w:tabs>
          <w:tab w:val="left" w:pos="990"/>
          <w:tab w:val="left" w:pos="1170"/>
          <w:tab w:val="left" w:pos="1440"/>
        </w:tabs>
        <w:ind w:left="990" w:hanging="630"/>
        <w:jc w:val="both"/>
        <w:rPr>
          <w:bCs/>
        </w:rPr>
      </w:pPr>
      <w:r w:rsidRPr="00BF1C55">
        <w:rPr>
          <w:b/>
          <w:bCs/>
        </w:rPr>
        <w:t>M. A. Ali</w:t>
      </w:r>
      <w:r w:rsidRPr="00BF1C55">
        <w:rPr>
          <w:bCs/>
        </w:rPr>
        <w:t xml:space="preserve">, M.S. Ali, M. M. </w:t>
      </w:r>
      <w:proofErr w:type="spellStart"/>
      <w:r w:rsidRPr="00BF1C55">
        <w:rPr>
          <w:bCs/>
        </w:rPr>
        <w:t>Uddin</w:t>
      </w:r>
      <w:proofErr w:type="spellEnd"/>
      <w:r w:rsidRPr="00BF1C55">
        <w:rPr>
          <w:bCs/>
        </w:rPr>
        <w:t xml:space="preserve">; </w:t>
      </w:r>
      <w:r w:rsidR="00BF1C55" w:rsidRPr="00BF1C55">
        <w:rPr>
          <w:bCs/>
          <w:i/>
        </w:rPr>
        <w:t xml:space="preserve">Structural, </w:t>
      </w:r>
      <w:r w:rsidR="00E65ABA" w:rsidRPr="00BF1C55">
        <w:rPr>
          <w:bCs/>
          <w:i/>
        </w:rPr>
        <w:t xml:space="preserve">elastic, electronic </w:t>
      </w:r>
      <w:r w:rsidR="00E65ABA">
        <w:rPr>
          <w:bCs/>
          <w:i/>
        </w:rPr>
        <w:t>a</w:t>
      </w:r>
      <w:r w:rsidR="00E65ABA" w:rsidRPr="00BF1C55">
        <w:rPr>
          <w:bCs/>
          <w:i/>
        </w:rPr>
        <w:t xml:space="preserve">nd optical properties </w:t>
      </w:r>
      <w:r w:rsidR="00E65ABA">
        <w:rPr>
          <w:bCs/>
          <w:i/>
        </w:rPr>
        <w:t>o</w:t>
      </w:r>
      <w:r w:rsidR="00E65ABA" w:rsidRPr="00BF1C55">
        <w:rPr>
          <w:bCs/>
          <w:i/>
        </w:rPr>
        <w:t xml:space="preserve">f </w:t>
      </w:r>
      <w:proofErr w:type="spellStart"/>
      <w:r w:rsidR="00E65ABA" w:rsidRPr="00BF1C55">
        <w:rPr>
          <w:bCs/>
          <w:i/>
        </w:rPr>
        <w:t>metastable</w:t>
      </w:r>
      <w:proofErr w:type="spellEnd"/>
      <w:r w:rsidR="00E65ABA" w:rsidRPr="00BF1C55">
        <w:rPr>
          <w:bCs/>
          <w:i/>
        </w:rPr>
        <w:t xml:space="preserve"> MAX phase</w:t>
      </w:r>
      <w:r w:rsidR="00BF1C55">
        <w:rPr>
          <w:bCs/>
          <w:i/>
        </w:rPr>
        <w:t xml:space="preserve"> </w:t>
      </w:r>
      <w:r w:rsidR="00BF1C55" w:rsidRPr="00BF1C55">
        <w:rPr>
          <w:bCs/>
          <w:i/>
        </w:rPr>
        <w:t>Ti</w:t>
      </w:r>
      <w:r w:rsidR="00BF1C55" w:rsidRPr="00BF1C55">
        <w:rPr>
          <w:bCs/>
          <w:i/>
          <w:vertAlign w:val="subscript"/>
        </w:rPr>
        <w:t>5</w:t>
      </w:r>
      <w:r w:rsidR="00BF1C55">
        <w:rPr>
          <w:bCs/>
          <w:i/>
        </w:rPr>
        <w:t>S</w:t>
      </w:r>
      <w:r w:rsidR="00BF1C55" w:rsidRPr="00BF1C55">
        <w:rPr>
          <w:bCs/>
          <w:i/>
        </w:rPr>
        <w:t>i</w:t>
      </w:r>
      <w:r w:rsidR="00BF1C55">
        <w:rPr>
          <w:bCs/>
          <w:i/>
        </w:rPr>
        <w:t>C</w:t>
      </w:r>
      <w:r w:rsidR="00BF1C55" w:rsidRPr="00BF1C55">
        <w:rPr>
          <w:bCs/>
          <w:i/>
          <w:vertAlign w:val="subscript"/>
        </w:rPr>
        <w:t>4</w:t>
      </w:r>
      <w:r w:rsidR="00BF1C55" w:rsidRPr="00BF1C55">
        <w:rPr>
          <w:bCs/>
          <w:i/>
        </w:rPr>
        <w:t xml:space="preserve"> </w:t>
      </w:r>
      <w:r w:rsidR="00E65ABA" w:rsidRPr="00BF1C55">
        <w:rPr>
          <w:bCs/>
          <w:i/>
        </w:rPr>
        <w:t>compound</w:t>
      </w:r>
      <w:r w:rsidR="00BF1C55" w:rsidRPr="00BF1C55">
        <w:rPr>
          <w:bCs/>
        </w:rPr>
        <w:t>;</w:t>
      </w:r>
      <w:r w:rsidRPr="00BF1C55">
        <w:rPr>
          <w:bCs/>
        </w:rPr>
        <w:t xml:space="preserve"> </w:t>
      </w:r>
      <w:r w:rsidRPr="00BF1C55">
        <w:rPr>
          <w:b/>
          <w:bCs/>
        </w:rPr>
        <w:t>Indian Journal of Pure and Applied Physics</w:t>
      </w:r>
      <w:r w:rsidRPr="00BF1C55">
        <w:rPr>
          <w:bCs/>
        </w:rPr>
        <w:t xml:space="preserve"> 54 (2016) 386. </w:t>
      </w:r>
    </w:p>
    <w:p w:rsidR="005E3A9A" w:rsidRPr="00F9263C" w:rsidRDefault="005E3A9A" w:rsidP="00543AD9">
      <w:pPr>
        <w:pStyle w:val="NormalWeb"/>
        <w:numPr>
          <w:ilvl w:val="0"/>
          <w:numId w:val="5"/>
        </w:numPr>
        <w:tabs>
          <w:tab w:val="left" w:pos="990"/>
        </w:tabs>
        <w:spacing w:before="0" w:beforeAutospacing="0" w:after="0" w:afterAutospacing="0"/>
        <w:ind w:left="990" w:hanging="630"/>
        <w:jc w:val="both"/>
      </w:pPr>
      <w:r w:rsidRPr="00F9263C">
        <w:rPr>
          <w:bCs/>
        </w:rPr>
        <w:lastRenderedPageBreak/>
        <w:t xml:space="preserve">M. S. Ali, M. A. </w:t>
      </w:r>
      <w:proofErr w:type="spellStart"/>
      <w:r w:rsidRPr="00F9263C">
        <w:rPr>
          <w:bCs/>
        </w:rPr>
        <w:t>Rayhan</w:t>
      </w:r>
      <w:proofErr w:type="spellEnd"/>
      <w:r w:rsidRPr="00F9263C">
        <w:rPr>
          <w:bCs/>
        </w:rPr>
        <w:t xml:space="preserve">, </w:t>
      </w:r>
      <w:r w:rsidRPr="00F9263C">
        <w:rPr>
          <w:b/>
        </w:rPr>
        <w:t>M. A. Ali</w:t>
      </w:r>
      <w:r w:rsidRPr="00F9263C">
        <w:rPr>
          <w:bCs/>
        </w:rPr>
        <w:t xml:space="preserve">, R. </w:t>
      </w:r>
      <w:proofErr w:type="spellStart"/>
      <w:r w:rsidRPr="00F9263C">
        <w:rPr>
          <w:bCs/>
        </w:rPr>
        <w:t>Parvin</w:t>
      </w:r>
      <w:proofErr w:type="spellEnd"/>
      <w:r w:rsidRPr="00F9263C">
        <w:rPr>
          <w:bCs/>
        </w:rPr>
        <w:t xml:space="preserve">, A. K. M. A. Islam; </w:t>
      </w:r>
      <w:r w:rsidRPr="00F9263C">
        <w:rPr>
          <w:bCs/>
          <w:i/>
        </w:rPr>
        <w:t xml:space="preserve">New </w:t>
      </w:r>
      <w:r w:rsidR="00E65ABA" w:rsidRPr="00F9263C">
        <w:rPr>
          <w:bCs/>
          <w:i/>
        </w:rPr>
        <w:t xml:space="preserve">MAX phase compound </w:t>
      </w:r>
      <w:r w:rsidRPr="00F9263C">
        <w:rPr>
          <w:bCs/>
          <w:i/>
        </w:rPr>
        <w:t>Mo</w:t>
      </w:r>
      <w:r w:rsidRPr="00F9263C">
        <w:rPr>
          <w:bCs/>
          <w:i/>
          <w:vertAlign w:val="subscript"/>
        </w:rPr>
        <w:t>2</w:t>
      </w:r>
      <w:r w:rsidRPr="00F9263C">
        <w:rPr>
          <w:bCs/>
          <w:i/>
        </w:rPr>
        <w:t>TiAlC</w:t>
      </w:r>
      <w:r w:rsidRPr="00F9263C">
        <w:rPr>
          <w:bCs/>
          <w:i/>
          <w:vertAlign w:val="subscript"/>
        </w:rPr>
        <w:t>2</w:t>
      </w:r>
      <w:r w:rsidRPr="00F9263C">
        <w:rPr>
          <w:bCs/>
          <w:i/>
        </w:rPr>
        <w:t xml:space="preserve">: </w:t>
      </w:r>
      <w:r w:rsidR="00E65ABA" w:rsidRPr="00F9263C">
        <w:rPr>
          <w:bCs/>
          <w:i/>
        </w:rPr>
        <w:t>first-principles study</w:t>
      </w:r>
      <w:r w:rsidRPr="00F9263C">
        <w:rPr>
          <w:bCs/>
        </w:rPr>
        <w:t xml:space="preserve">; </w:t>
      </w:r>
      <w:r w:rsidRPr="00F9263C">
        <w:rPr>
          <w:b/>
          <w:bCs/>
        </w:rPr>
        <w:t>Journal of Scientific Research</w:t>
      </w:r>
      <w:r w:rsidRPr="00F9263C">
        <w:rPr>
          <w:bCs/>
        </w:rPr>
        <w:t xml:space="preserve"> 8 (2016) 109. </w:t>
      </w:r>
    </w:p>
    <w:p w:rsidR="005E3A9A" w:rsidRPr="00F9263C" w:rsidRDefault="005E3A9A" w:rsidP="00543AD9">
      <w:pPr>
        <w:pStyle w:val="NormalWeb"/>
        <w:tabs>
          <w:tab w:val="left" w:pos="990"/>
        </w:tabs>
        <w:spacing w:before="0" w:beforeAutospacing="0" w:after="0" w:afterAutospacing="0"/>
        <w:ind w:left="990" w:hanging="630"/>
        <w:jc w:val="both"/>
      </w:pPr>
    </w:p>
    <w:p w:rsidR="005E3A9A" w:rsidRPr="00F9263C" w:rsidRDefault="005E3A9A" w:rsidP="00543AD9">
      <w:pPr>
        <w:pStyle w:val="NormalWeb"/>
        <w:numPr>
          <w:ilvl w:val="0"/>
          <w:numId w:val="5"/>
        </w:numPr>
        <w:tabs>
          <w:tab w:val="left" w:pos="990"/>
        </w:tabs>
        <w:spacing w:before="0" w:beforeAutospacing="0" w:after="0" w:afterAutospacing="0"/>
        <w:ind w:left="990" w:hanging="630"/>
        <w:jc w:val="both"/>
      </w:pPr>
      <w:r w:rsidRPr="00F9263C">
        <w:rPr>
          <w:b/>
          <w:bCs/>
        </w:rPr>
        <w:t>M. A. Ali</w:t>
      </w:r>
      <w:r w:rsidRPr="00F9263C">
        <w:rPr>
          <w:bCs/>
        </w:rPr>
        <w:t xml:space="preserve">, M. </w:t>
      </w:r>
      <w:proofErr w:type="spellStart"/>
      <w:r w:rsidRPr="00F9263C">
        <w:rPr>
          <w:bCs/>
        </w:rPr>
        <w:t>Roknuzzaman</w:t>
      </w:r>
      <w:proofErr w:type="spellEnd"/>
      <w:r w:rsidRPr="00F9263C">
        <w:rPr>
          <w:bCs/>
        </w:rPr>
        <w:t xml:space="preserve">, M. T. </w:t>
      </w:r>
      <w:proofErr w:type="spellStart"/>
      <w:r w:rsidRPr="00F9263C">
        <w:rPr>
          <w:bCs/>
        </w:rPr>
        <w:t>Nasir</w:t>
      </w:r>
      <w:proofErr w:type="spellEnd"/>
      <w:r w:rsidRPr="00F9263C">
        <w:rPr>
          <w:bCs/>
        </w:rPr>
        <w:t xml:space="preserve">, S. H. </w:t>
      </w:r>
      <w:proofErr w:type="spellStart"/>
      <w:r w:rsidRPr="00F9263C">
        <w:rPr>
          <w:bCs/>
        </w:rPr>
        <w:t>Naqib</w:t>
      </w:r>
      <w:proofErr w:type="spellEnd"/>
      <w:r w:rsidRPr="00F9263C">
        <w:rPr>
          <w:bCs/>
        </w:rPr>
        <w:t xml:space="preserve">, A. K. M. A. Islam; </w:t>
      </w:r>
      <w:r w:rsidRPr="00F9263C">
        <w:rPr>
          <w:i/>
        </w:rPr>
        <w:t xml:space="preserve">Structural, </w:t>
      </w:r>
      <w:r w:rsidR="00E65ABA" w:rsidRPr="00F9263C">
        <w:rPr>
          <w:i/>
        </w:rPr>
        <w:t xml:space="preserve">elastic, electronic </w:t>
      </w:r>
      <w:r w:rsidR="00E65ABA">
        <w:rPr>
          <w:i/>
        </w:rPr>
        <w:t>a</w:t>
      </w:r>
      <w:r w:rsidR="00E65ABA" w:rsidRPr="00F9263C">
        <w:rPr>
          <w:i/>
        </w:rPr>
        <w:t xml:space="preserve">nd optical properties </w:t>
      </w:r>
      <w:r w:rsidRPr="00F9263C">
        <w:rPr>
          <w:i/>
        </w:rPr>
        <w:t>of Cu</w:t>
      </w:r>
      <w:r w:rsidRPr="00F9263C">
        <w:rPr>
          <w:i/>
          <w:vertAlign w:val="subscript"/>
        </w:rPr>
        <w:t>3</w:t>
      </w:r>
      <w:r w:rsidRPr="00F9263C">
        <w:rPr>
          <w:i/>
        </w:rPr>
        <w:t>MTe</w:t>
      </w:r>
      <w:r w:rsidRPr="00F9263C">
        <w:rPr>
          <w:i/>
          <w:vertAlign w:val="subscript"/>
        </w:rPr>
        <w:t>4</w:t>
      </w:r>
      <w:r w:rsidRPr="00F9263C">
        <w:rPr>
          <w:i/>
        </w:rPr>
        <w:t xml:space="preserve"> (M=</w:t>
      </w:r>
      <w:proofErr w:type="spellStart"/>
      <w:r w:rsidRPr="00F9263C">
        <w:rPr>
          <w:i/>
        </w:rPr>
        <w:t>Nb</w:t>
      </w:r>
      <w:proofErr w:type="spellEnd"/>
      <w:r w:rsidRPr="00F9263C">
        <w:rPr>
          <w:i/>
        </w:rPr>
        <w:t xml:space="preserve">, Ta) </w:t>
      </w:r>
      <w:proofErr w:type="spellStart"/>
      <w:r w:rsidR="00E65ABA">
        <w:rPr>
          <w:i/>
        </w:rPr>
        <w:t>s</w:t>
      </w:r>
      <w:r w:rsidR="00E65ABA" w:rsidRPr="00F9263C">
        <w:rPr>
          <w:i/>
        </w:rPr>
        <w:t>ulvanites</w:t>
      </w:r>
      <w:proofErr w:type="spellEnd"/>
      <w:r w:rsidR="00E65ABA" w:rsidRPr="00F9263C">
        <w:rPr>
          <w:i/>
        </w:rPr>
        <w:t xml:space="preserve">: an </w:t>
      </w:r>
      <w:proofErr w:type="spellStart"/>
      <w:r w:rsidR="00E65ABA">
        <w:rPr>
          <w:i/>
        </w:rPr>
        <w:t>a</w:t>
      </w:r>
      <w:r w:rsidR="00E65ABA" w:rsidRPr="00F9263C">
        <w:rPr>
          <w:i/>
        </w:rPr>
        <w:t>b</w:t>
      </w:r>
      <w:proofErr w:type="spellEnd"/>
      <w:r w:rsidR="00E65ABA">
        <w:rPr>
          <w:i/>
        </w:rPr>
        <w:t>-</w:t>
      </w:r>
      <w:r w:rsidR="00E65ABA" w:rsidRPr="00F9263C">
        <w:rPr>
          <w:i/>
        </w:rPr>
        <w:t xml:space="preserve">initio </w:t>
      </w:r>
      <w:r w:rsidR="00E65ABA">
        <w:rPr>
          <w:i/>
        </w:rPr>
        <w:t>s</w:t>
      </w:r>
      <w:r w:rsidR="00E65ABA" w:rsidRPr="00F9263C">
        <w:rPr>
          <w:i/>
        </w:rPr>
        <w:t>tud</w:t>
      </w:r>
      <w:r w:rsidRPr="00F9263C">
        <w:rPr>
          <w:i/>
        </w:rPr>
        <w:t>y;</w:t>
      </w:r>
      <w:r w:rsidRPr="00F9263C">
        <w:rPr>
          <w:bCs/>
        </w:rPr>
        <w:t xml:space="preserve"> </w:t>
      </w:r>
      <w:r w:rsidRPr="00F9263C">
        <w:rPr>
          <w:b/>
          <w:bCs/>
        </w:rPr>
        <w:t>International Journal of Modern Physics B</w:t>
      </w:r>
      <w:r w:rsidRPr="00F9263C">
        <w:rPr>
          <w:bCs/>
        </w:rPr>
        <w:t xml:space="preserve"> 30 (2016) </w:t>
      </w:r>
      <w:r w:rsidRPr="00F9263C">
        <w:t>1650089</w:t>
      </w:r>
      <w:r w:rsidRPr="00F9263C">
        <w:rPr>
          <w:bCs/>
        </w:rPr>
        <w:t xml:space="preserve">. </w:t>
      </w:r>
    </w:p>
    <w:p w:rsidR="005E3A9A" w:rsidRPr="00F9263C" w:rsidRDefault="005E3A9A" w:rsidP="00543AD9">
      <w:pPr>
        <w:pStyle w:val="NormalWeb"/>
        <w:tabs>
          <w:tab w:val="left" w:pos="990"/>
        </w:tabs>
        <w:spacing w:before="0" w:beforeAutospacing="0" w:after="0" w:afterAutospacing="0"/>
        <w:ind w:left="990" w:hanging="630"/>
        <w:jc w:val="both"/>
      </w:pPr>
    </w:p>
    <w:p w:rsidR="005E3A9A" w:rsidRPr="001F4079" w:rsidRDefault="005E3A9A" w:rsidP="00543AD9">
      <w:pPr>
        <w:pStyle w:val="ListParagraph"/>
        <w:numPr>
          <w:ilvl w:val="0"/>
          <w:numId w:val="5"/>
        </w:numPr>
        <w:tabs>
          <w:tab w:val="left" w:pos="990"/>
        </w:tabs>
        <w:ind w:left="990" w:hanging="630"/>
        <w:jc w:val="both"/>
        <w:rPr>
          <w:bCs/>
        </w:rPr>
      </w:pPr>
      <w:r w:rsidRPr="00F9263C">
        <w:rPr>
          <w:b/>
          <w:bCs/>
        </w:rPr>
        <w:t>M. A. Ali</w:t>
      </w:r>
      <w:r w:rsidRPr="00F9263C">
        <w:rPr>
          <w:bCs/>
        </w:rPr>
        <w:t xml:space="preserve">, M. N. I. Khan, F.-U.-Z. </w:t>
      </w:r>
      <w:proofErr w:type="spellStart"/>
      <w:r w:rsidRPr="00F9263C">
        <w:rPr>
          <w:bCs/>
        </w:rPr>
        <w:t>Chowdhury</w:t>
      </w:r>
      <w:proofErr w:type="spellEnd"/>
      <w:r w:rsidRPr="00F9263C">
        <w:rPr>
          <w:bCs/>
        </w:rPr>
        <w:t xml:space="preserve">, S. </w:t>
      </w:r>
      <w:proofErr w:type="spellStart"/>
      <w:r w:rsidRPr="00F9263C">
        <w:rPr>
          <w:bCs/>
        </w:rPr>
        <w:t>Akhter</w:t>
      </w:r>
      <w:proofErr w:type="spellEnd"/>
      <w:r w:rsidRPr="00F9263C">
        <w:rPr>
          <w:bCs/>
        </w:rPr>
        <w:t xml:space="preserve">, and M. M. </w:t>
      </w:r>
      <w:proofErr w:type="spellStart"/>
      <w:r w:rsidRPr="00F9263C">
        <w:rPr>
          <w:bCs/>
        </w:rPr>
        <w:t>Uddin</w:t>
      </w:r>
      <w:proofErr w:type="spellEnd"/>
      <w:r w:rsidRPr="00F9263C">
        <w:rPr>
          <w:bCs/>
        </w:rPr>
        <w:t xml:space="preserve">; </w:t>
      </w:r>
      <w:r w:rsidRPr="00F9263C">
        <w:rPr>
          <w:bCs/>
          <w:i/>
        </w:rPr>
        <w:t xml:space="preserve">Structural </w:t>
      </w:r>
      <w:r w:rsidR="00E65ABA" w:rsidRPr="00F9263C">
        <w:rPr>
          <w:bCs/>
          <w:i/>
        </w:rPr>
        <w:t xml:space="preserve">properties, impedance spectroscopy and dielectric spin relaxation of </w:t>
      </w:r>
      <w:proofErr w:type="spellStart"/>
      <w:r w:rsidR="00E65ABA" w:rsidRPr="00F9263C">
        <w:rPr>
          <w:bCs/>
          <w:i/>
        </w:rPr>
        <w:t>ni-zn</w:t>
      </w:r>
      <w:proofErr w:type="spellEnd"/>
      <w:r w:rsidR="00E65ABA" w:rsidRPr="00F9263C">
        <w:rPr>
          <w:bCs/>
          <w:i/>
        </w:rPr>
        <w:t xml:space="preserve"> ferrite synthesized by double sintering technique</w:t>
      </w:r>
      <w:r w:rsidRPr="00F9263C">
        <w:rPr>
          <w:bCs/>
        </w:rPr>
        <w:t xml:space="preserve">; </w:t>
      </w:r>
      <w:r w:rsidR="00C678A5" w:rsidRPr="00F9263C">
        <w:rPr>
          <w:b/>
          <w:bCs/>
        </w:rPr>
        <w:t>Journal of Scientific Research</w:t>
      </w:r>
      <w:r w:rsidR="00C678A5" w:rsidRPr="00F9263C">
        <w:rPr>
          <w:bCs/>
        </w:rPr>
        <w:t xml:space="preserve"> </w:t>
      </w:r>
      <w:r w:rsidRPr="00F9263C">
        <w:rPr>
          <w:bCs/>
        </w:rPr>
        <w:t xml:space="preserve">7 (2015) 65-75. </w:t>
      </w:r>
      <w:r w:rsidR="00CB0034" w:rsidRPr="00F9263C">
        <w:rPr>
          <w:b/>
          <w:bCs/>
          <w:color w:val="00B0F0"/>
        </w:rPr>
        <w:t xml:space="preserve">[From </w:t>
      </w:r>
      <w:proofErr w:type="spellStart"/>
      <w:r w:rsidR="00CB0034" w:rsidRPr="00F9263C">
        <w:rPr>
          <w:b/>
          <w:bCs/>
          <w:color w:val="00B0F0"/>
        </w:rPr>
        <w:t>M.Phil.</w:t>
      </w:r>
      <w:proofErr w:type="spellEnd"/>
      <w:r w:rsidR="00CB0034" w:rsidRPr="00F9263C">
        <w:rPr>
          <w:b/>
          <w:bCs/>
          <w:color w:val="00B0F0"/>
        </w:rPr>
        <w:t xml:space="preserve"> Thesis].</w:t>
      </w:r>
    </w:p>
    <w:p w:rsidR="001F4079" w:rsidRPr="001F4079" w:rsidRDefault="001F4079" w:rsidP="00543AD9">
      <w:pPr>
        <w:tabs>
          <w:tab w:val="left" w:pos="990"/>
        </w:tabs>
        <w:jc w:val="both"/>
        <w:rPr>
          <w:bCs/>
        </w:rPr>
      </w:pPr>
    </w:p>
    <w:p w:rsidR="005E3A9A" w:rsidRPr="001F4079" w:rsidRDefault="001F4079" w:rsidP="00543AD9">
      <w:pPr>
        <w:pStyle w:val="ListParagraph"/>
        <w:numPr>
          <w:ilvl w:val="0"/>
          <w:numId w:val="5"/>
        </w:numPr>
        <w:tabs>
          <w:tab w:val="left" w:pos="990"/>
        </w:tabs>
        <w:ind w:left="990" w:hanging="630"/>
        <w:jc w:val="both"/>
      </w:pPr>
      <w:r w:rsidRPr="001F4079">
        <w:rPr>
          <w:bCs/>
        </w:rPr>
        <w:t xml:space="preserve">M. A. </w:t>
      </w:r>
      <w:proofErr w:type="spellStart"/>
      <w:r w:rsidRPr="001F4079">
        <w:rPr>
          <w:bCs/>
        </w:rPr>
        <w:t>Rayhan</w:t>
      </w:r>
      <w:proofErr w:type="spellEnd"/>
      <w:r w:rsidRPr="001F4079">
        <w:rPr>
          <w:bCs/>
        </w:rPr>
        <w:t xml:space="preserve">, </w:t>
      </w:r>
      <w:r w:rsidRPr="001F4079">
        <w:rPr>
          <w:b/>
          <w:bCs/>
        </w:rPr>
        <w:t>M. A. Ali</w:t>
      </w:r>
      <w:r w:rsidR="00D56DD4">
        <w:rPr>
          <w:b/>
          <w:bCs/>
        </w:rPr>
        <w:t>’*</w:t>
      </w:r>
      <w:r w:rsidRPr="001F4079">
        <w:rPr>
          <w:bCs/>
        </w:rPr>
        <w:t xml:space="preserve">, S. H. </w:t>
      </w:r>
      <w:proofErr w:type="spellStart"/>
      <w:r w:rsidRPr="001F4079">
        <w:rPr>
          <w:bCs/>
        </w:rPr>
        <w:t>Naqib</w:t>
      </w:r>
      <w:proofErr w:type="spellEnd"/>
      <w:r w:rsidRPr="001F4079">
        <w:rPr>
          <w:bCs/>
        </w:rPr>
        <w:t xml:space="preserve">, A. K. M. A. Islam; </w:t>
      </w:r>
      <w:r w:rsidRPr="001F4079">
        <w:rPr>
          <w:bCs/>
          <w:i/>
        </w:rPr>
        <w:t xml:space="preserve">First-principles </w:t>
      </w:r>
      <w:r w:rsidR="00E65ABA">
        <w:rPr>
          <w:bCs/>
          <w:i/>
        </w:rPr>
        <w:t>s</w:t>
      </w:r>
      <w:r w:rsidR="00E65ABA" w:rsidRPr="001F4079">
        <w:rPr>
          <w:bCs/>
          <w:i/>
        </w:rPr>
        <w:t xml:space="preserve">tudy of </w:t>
      </w:r>
      <w:proofErr w:type="spellStart"/>
      <w:proofErr w:type="gramStart"/>
      <w:r w:rsidR="00E65ABA" w:rsidRPr="001F4079">
        <w:rPr>
          <w:bCs/>
          <w:i/>
        </w:rPr>
        <w:t>vickers</w:t>
      </w:r>
      <w:proofErr w:type="spellEnd"/>
      <w:proofErr w:type="gramEnd"/>
      <w:r w:rsidR="00E65ABA" w:rsidRPr="001F4079">
        <w:rPr>
          <w:bCs/>
          <w:i/>
        </w:rPr>
        <w:t xml:space="preserve"> </w:t>
      </w:r>
      <w:r w:rsidR="00E65ABA">
        <w:rPr>
          <w:bCs/>
          <w:i/>
        </w:rPr>
        <w:t>h</w:t>
      </w:r>
      <w:r w:rsidR="00E65ABA" w:rsidRPr="001F4079">
        <w:rPr>
          <w:bCs/>
          <w:i/>
        </w:rPr>
        <w:t xml:space="preserve">ardness and </w:t>
      </w:r>
      <w:r w:rsidR="00E65ABA">
        <w:rPr>
          <w:bCs/>
          <w:i/>
        </w:rPr>
        <w:t>t</w:t>
      </w:r>
      <w:r w:rsidR="00E65ABA" w:rsidRPr="001F4079">
        <w:rPr>
          <w:bCs/>
          <w:i/>
        </w:rPr>
        <w:t xml:space="preserve">hermodynamic </w:t>
      </w:r>
      <w:r w:rsidR="00E65ABA">
        <w:rPr>
          <w:bCs/>
          <w:i/>
        </w:rPr>
        <w:t>p</w:t>
      </w:r>
      <w:r w:rsidR="00E65ABA" w:rsidRPr="001F4079">
        <w:rPr>
          <w:bCs/>
          <w:i/>
        </w:rPr>
        <w:t>ropertie</w:t>
      </w:r>
      <w:r w:rsidRPr="001F4079">
        <w:rPr>
          <w:bCs/>
          <w:i/>
        </w:rPr>
        <w:t>s of Ti</w:t>
      </w:r>
      <w:r w:rsidRPr="001F4079">
        <w:rPr>
          <w:bCs/>
          <w:i/>
          <w:vertAlign w:val="subscript"/>
        </w:rPr>
        <w:t>3</w:t>
      </w:r>
      <w:r w:rsidRPr="001F4079">
        <w:rPr>
          <w:bCs/>
          <w:i/>
        </w:rPr>
        <w:t>SnC</w:t>
      </w:r>
      <w:r w:rsidRPr="001F4079">
        <w:rPr>
          <w:bCs/>
          <w:i/>
          <w:vertAlign w:val="subscript"/>
        </w:rPr>
        <w:t>2</w:t>
      </w:r>
      <w:r w:rsidRPr="001F4079">
        <w:rPr>
          <w:bCs/>
          <w:i/>
        </w:rPr>
        <w:t xml:space="preserve"> </w:t>
      </w:r>
      <w:r w:rsidR="00E65ABA">
        <w:rPr>
          <w:bCs/>
          <w:i/>
        </w:rPr>
        <w:t>p</w:t>
      </w:r>
      <w:r w:rsidRPr="001F4079">
        <w:rPr>
          <w:bCs/>
          <w:i/>
        </w:rPr>
        <w:t>olymorphs;</w:t>
      </w:r>
      <w:r w:rsidRPr="001F4079">
        <w:rPr>
          <w:bCs/>
        </w:rPr>
        <w:t xml:space="preserve"> </w:t>
      </w:r>
      <w:r w:rsidRPr="001F4079">
        <w:rPr>
          <w:b/>
          <w:bCs/>
        </w:rPr>
        <w:t>Journal of Scientific Research</w:t>
      </w:r>
      <w:r w:rsidRPr="001F4079">
        <w:rPr>
          <w:bCs/>
        </w:rPr>
        <w:t xml:space="preserve"> 7 (2015) 53-64.</w:t>
      </w:r>
    </w:p>
    <w:p w:rsidR="001F4079" w:rsidRPr="00F9263C" w:rsidRDefault="001F4079" w:rsidP="00543AD9">
      <w:pPr>
        <w:tabs>
          <w:tab w:val="left" w:pos="990"/>
        </w:tabs>
        <w:jc w:val="both"/>
      </w:pPr>
    </w:p>
    <w:p w:rsidR="001F4079" w:rsidRPr="001F4079" w:rsidRDefault="001F4079" w:rsidP="00543AD9">
      <w:pPr>
        <w:pStyle w:val="NormalWeb"/>
        <w:numPr>
          <w:ilvl w:val="0"/>
          <w:numId w:val="5"/>
        </w:numPr>
        <w:tabs>
          <w:tab w:val="left" w:pos="720"/>
          <w:tab w:val="left" w:pos="990"/>
          <w:tab w:val="left" w:pos="1170"/>
          <w:tab w:val="left" w:pos="1440"/>
        </w:tabs>
        <w:spacing w:before="0" w:beforeAutospacing="0" w:after="0" w:afterAutospacing="0"/>
        <w:ind w:left="990" w:hanging="630"/>
        <w:jc w:val="both"/>
        <w:rPr>
          <w:b/>
          <w:bCs/>
          <w:color w:val="FF0000"/>
        </w:rPr>
      </w:pPr>
      <w:r w:rsidRPr="00F9263C">
        <w:rPr>
          <w:b/>
        </w:rPr>
        <w:t>M. A. Ali</w:t>
      </w:r>
      <w:r w:rsidR="00D56DD4">
        <w:rPr>
          <w:b/>
          <w:bCs/>
        </w:rPr>
        <w:t>’*</w:t>
      </w:r>
      <w:r w:rsidRPr="00F9263C">
        <w:t xml:space="preserve">, N. </w:t>
      </w:r>
      <w:proofErr w:type="spellStart"/>
      <w:r w:rsidRPr="00F9263C">
        <w:t>Jahan</w:t>
      </w:r>
      <w:proofErr w:type="spellEnd"/>
      <w:r w:rsidRPr="00F9263C">
        <w:t xml:space="preserve">, A. K. M. A. Islam; </w:t>
      </w:r>
      <w:proofErr w:type="spellStart"/>
      <w:r w:rsidRPr="00F9263C">
        <w:rPr>
          <w:i/>
        </w:rPr>
        <w:t>Sulvanite</w:t>
      </w:r>
      <w:proofErr w:type="spellEnd"/>
      <w:r w:rsidRPr="00F9263C">
        <w:rPr>
          <w:i/>
        </w:rPr>
        <w:t xml:space="preserve"> </w:t>
      </w:r>
      <w:r w:rsidR="00E65ABA">
        <w:rPr>
          <w:i/>
        </w:rPr>
        <w:t>c</w:t>
      </w:r>
      <w:r w:rsidRPr="00F9263C">
        <w:rPr>
          <w:i/>
        </w:rPr>
        <w:t>ompounds Cu</w:t>
      </w:r>
      <w:r w:rsidRPr="00F9263C">
        <w:rPr>
          <w:i/>
          <w:vertAlign w:val="subscript"/>
        </w:rPr>
        <w:t>3</w:t>
      </w:r>
      <w:r w:rsidRPr="00F9263C">
        <w:rPr>
          <w:i/>
        </w:rPr>
        <w:t>TMS</w:t>
      </w:r>
      <w:r w:rsidRPr="00F9263C">
        <w:rPr>
          <w:i/>
          <w:vertAlign w:val="subscript"/>
        </w:rPr>
        <w:t>4</w:t>
      </w:r>
      <w:r w:rsidRPr="00F9263C">
        <w:rPr>
          <w:i/>
        </w:rPr>
        <w:t xml:space="preserve"> (TM= V, </w:t>
      </w:r>
      <w:proofErr w:type="spellStart"/>
      <w:r w:rsidRPr="00F9263C">
        <w:rPr>
          <w:i/>
        </w:rPr>
        <w:t>Nb</w:t>
      </w:r>
      <w:proofErr w:type="spellEnd"/>
      <w:r w:rsidRPr="00F9263C">
        <w:rPr>
          <w:i/>
        </w:rPr>
        <w:t xml:space="preserve"> and Ta): </w:t>
      </w:r>
      <w:r w:rsidR="00E65ABA" w:rsidRPr="00F9263C">
        <w:rPr>
          <w:i/>
        </w:rPr>
        <w:t xml:space="preserve">elastic, electronic, optical </w:t>
      </w:r>
      <w:r w:rsidR="00E65ABA">
        <w:rPr>
          <w:i/>
        </w:rPr>
        <w:t>a</w:t>
      </w:r>
      <w:r w:rsidR="00E65ABA" w:rsidRPr="00F9263C">
        <w:rPr>
          <w:i/>
        </w:rPr>
        <w:t xml:space="preserve">nd thermal properties </w:t>
      </w:r>
      <w:r w:rsidR="00E65ABA">
        <w:rPr>
          <w:i/>
        </w:rPr>
        <w:t>u</w:t>
      </w:r>
      <w:r w:rsidR="00E65ABA" w:rsidRPr="00F9263C">
        <w:rPr>
          <w:i/>
        </w:rPr>
        <w:t>sing first-</w:t>
      </w:r>
      <w:r w:rsidR="00E65ABA">
        <w:rPr>
          <w:i/>
        </w:rPr>
        <w:t>p</w:t>
      </w:r>
      <w:r w:rsidR="00E65ABA" w:rsidRPr="00F9263C">
        <w:rPr>
          <w:i/>
        </w:rPr>
        <w:t>rinciples method</w:t>
      </w:r>
      <w:r w:rsidRPr="00F9263C">
        <w:t xml:space="preserve">; </w:t>
      </w:r>
      <w:r w:rsidRPr="00F9263C">
        <w:rPr>
          <w:b/>
          <w:bCs/>
        </w:rPr>
        <w:t>Journal of Scientific Research</w:t>
      </w:r>
      <w:r w:rsidRPr="00F9263C">
        <w:rPr>
          <w:bCs/>
        </w:rPr>
        <w:t xml:space="preserve"> 6 (2014) 407-419. </w:t>
      </w:r>
    </w:p>
    <w:p w:rsidR="001F4079" w:rsidRDefault="001F4079" w:rsidP="00543AD9">
      <w:pPr>
        <w:pStyle w:val="ListParagraph"/>
        <w:jc w:val="both"/>
        <w:rPr>
          <w:bCs/>
        </w:rPr>
      </w:pPr>
    </w:p>
    <w:p w:rsidR="005E3A9A" w:rsidRPr="00F9263C" w:rsidRDefault="005E3A9A" w:rsidP="00543AD9">
      <w:pPr>
        <w:pStyle w:val="NormalWeb"/>
        <w:numPr>
          <w:ilvl w:val="0"/>
          <w:numId w:val="5"/>
        </w:numPr>
        <w:tabs>
          <w:tab w:val="left" w:pos="720"/>
          <w:tab w:val="left" w:pos="990"/>
          <w:tab w:val="left" w:pos="1170"/>
          <w:tab w:val="left" w:pos="1440"/>
        </w:tabs>
        <w:spacing w:before="0" w:beforeAutospacing="0" w:after="0" w:afterAutospacing="0"/>
        <w:ind w:left="990" w:hanging="630"/>
        <w:jc w:val="both"/>
        <w:rPr>
          <w:b/>
          <w:bCs/>
          <w:color w:val="FF0000"/>
        </w:rPr>
      </w:pPr>
      <w:r w:rsidRPr="00F9263C">
        <w:rPr>
          <w:bCs/>
        </w:rPr>
        <w:t xml:space="preserve">N. </w:t>
      </w:r>
      <w:proofErr w:type="spellStart"/>
      <w:r w:rsidRPr="00F9263C">
        <w:rPr>
          <w:bCs/>
        </w:rPr>
        <w:t>Jahan</w:t>
      </w:r>
      <w:proofErr w:type="spellEnd"/>
      <w:r w:rsidRPr="00F9263C">
        <w:rPr>
          <w:bCs/>
        </w:rPr>
        <w:t xml:space="preserve">, </w:t>
      </w:r>
      <w:r w:rsidRPr="00F9263C">
        <w:rPr>
          <w:b/>
          <w:bCs/>
        </w:rPr>
        <w:t>M. A. Ali</w:t>
      </w:r>
      <w:r w:rsidRPr="00F9263C">
        <w:rPr>
          <w:bCs/>
        </w:rPr>
        <w:t>;</w:t>
      </w:r>
      <w:r w:rsidRPr="00F9263C">
        <w:t xml:space="preserve"> </w:t>
      </w:r>
      <w:r w:rsidRPr="00F9263C">
        <w:rPr>
          <w:i/>
        </w:rPr>
        <w:t xml:space="preserve">A </w:t>
      </w:r>
      <w:r w:rsidR="00E65ABA" w:rsidRPr="00F9263C">
        <w:rPr>
          <w:i/>
        </w:rPr>
        <w:t xml:space="preserve">theoretical study </w:t>
      </w:r>
      <w:r w:rsidR="00E65ABA">
        <w:rPr>
          <w:i/>
        </w:rPr>
        <w:t>o</w:t>
      </w:r>
      <w:r w:rsidR="00E65ABA" w:rsidRPr="00F9263C">
        <w:rPr>
          <w:i/>
        </w:rPr>
        <w:t xml:space="preserve">f elastic, electronic, optical </w:t>
      </w:r>
      <w:r w:rsidR="00E65ABA">
        <w:rPr>
          <w:i/>
        </w:rPr>
        <w:t>a</w:t>
      </w:r>
      <w:r w:rsidR="00E65ABA" w:rsidRPr="00F9263C">
        <w:rPr>
          <w:i/>
        </w:rPr>
        <w:t>nd thermodynamic properties</w:t>
      </w:r>
      <w:r w:rsidRPr="00F9263C">
        <w:rPr>
          <w:i/>
        </w:rPr>
        <w:t xml:space="preserve"> of AlB</w:t>
      </w:r>
      <w:r w:rsidRPr="00F9263C">
        <w:rPr>
          <w:i/>
          <w:vertAlign w:val="subscript"/>
        </w:rPr>
        <w:t>2</w:t>
      </w:r>
      <w:r w:rsidRPr="00F9263C">
        <w:rPr>
          <w:i/>
        </w:rPr>
        <w:t xml:space="preserve"> and TaB</w:t>
      </w:r>
      <w:r w:rsidRPr="00F9263C">
        <w:rPr>
          <w:i/>
          <w:vertAlign w:val="subscript"/>
        </w:rPr>
        <w:t>2</w:t>
      </w:r>
      <w:r w:rsidRPr="00F9263C">
        <w:t xml:space="preserve">; </w:t>
      </w:r>
      <w:r w:rsidRPr="00F9263C">
        <w:rPr>
          <w:b/>
          <w:bCs/>
        </w:rPr>
        <w:t>Bangladesh Journal of Physics</w:t>
      </w:r>
      <w:r w:rsidRPr="00F9263C">
        <w:rPr>
          <w:bCs/>
        </w:rPr>
        <w:t xml:space="preserve"> 15 (2014) 93-103. </w:t>
      </w:r>
    </w:p>
    <w:p w:rsidR="005E3A9A" w:rsidRPr="00F9263C" w:rsidRDefault="005E3A9A" w:rsidP="00543AD9">
      <w:pPr>
        <w:pStyle w:val="ListParagraph"/>
        <w:tabs>
          <w:tab w:val="left" w:pos="720"/>
          <w:tab w:val="left" w:pos="990"/>
          <w:tab w:val="left" w:pos="1170"/>
          <w:tab w:val="left" w:pos="1440"/>
        </w:tabs>
        <w:ind w:left="990" w:hanging="630"/>
        <w:jc w:val="both"/>
        <w:rPr>
          <w:bCs/>
        </w:rPr>
      </w:pPr>
    </w:p>
    <w:p w:rsidR="00666970" w:rsidRPr="00666970" w:rsidRDefault="00666970" w:rsidP="00543AD9">
      <w:pPr>
        <w:pStyle w:val="ListParagraph"/>
        <w:numPr>
          <w:ilvl w:val="0"/>
          <w:numId w:val="5"/>
        </w:numPr>
        <w:tabs>
          <w:tab w:val="left" w:pos="990"/>
        </w:tabs>
        <w:ind w:left="990" w:hanging="630"/>
        <w:jc w:val="both"/>
        <w:outlineLvl w:val="0"/>
        <w:rPr>
          <w:b/>
          <w:bCs/>
          <w:color w:val="FF0000"/>
        </w:rPr>
      </w:pPr>
      <w:r w:rsidRPr="00F9263C">
        <w:rPr>
          <w:b/>
          <w:bCs/>
        </w:rPr>
        <w:t>M. A. Ali</w:t>
      </w:r>
      <w:r w:rsidRPr="00F9263C">
        <w:rPr>
          <w:bCs/>
        </w:rPr>
        <w:t xml:space="preserve">, A. K. M. A. Islam; </w:t>
      </w:r>
      <w:r w:rsidRPr="00F9263C">
        <w:rPr>
          <w:bCs/>
          <w:i/>
        </w:rPr>
        <w:t>Sn</w:t>
      </w:r>
      <w:r w:rsidRPr="00F9263C">
        <w:rPr>
          <w:bCs/>
          <w:i/>
          <w:vertAlign w:val="subscript"/>
        </w:rPr>
        <w:t>1-x</w:t>
      </w:r>
      <w:r w:rsidRPr="00F9263C">
        <w:rPr>
          <w:bCs/>
          <w:i/>
        </w:rPr>
        <w:t>Bi</w:t>
      </w:r>
      <w:r w:rsidRPr="00F9263C">
        <w:rPr>
          <w:bCs/>
          <w:i/>
          <w:vertAlign w:val="subscript"/>
        </w:rPr>
        <w:t>x</w:t>
      </w:r>
      <w:r w:rsidRPr="00F9263C">
        <w:rPr>
          <w:bCs/>
          <w:i/>
        </w:rPr>
        <w:t>O</w:t>
      </w:r>
      <w:r w:rsidRPr="00F9263C">
        <w:rPr>
          <w:bCs/>
          <w:i/>
          <w:vertAlign w:val="subscript"/>
        </w:rPr>
        <w:t>2</w:t>
      </w:r>
      <w:r w:rsidRPr="00F9263C">
        <w:rPr>
          <w:bCs/>
          <w:i/>
        </w:rPr>
        <w:t xml:space="preserve"> and Sn</w:t>
      </w:r>
      <w:r w:rsidRPr="00F9263C">
        <w:rPr>
          <w:bCs/>
          <w:i/>
          <w:vertAlign w:val="subscript"/>
        </w:rPr>
        <w:t>1-x</w:t>
      </w:r>
      <w:r w:rsidRPr="00F9263C">
        <w:rPr>
          <w:bCs/>
          <w:i/>
        </w:rPr>
        <w:t>Ta</w:t>
      </w:r>
      <w:r w:rsidRPr="00F9263C">
        <w:rPr>
          <w:bCs/>
          <w:i/>
          <w:vertAlign w:val="subscript"/>
        </w:rPr>
        <w:t>x</w:t>
      </w:r>
      <w:r w:rsidRPr="00F9263C">
        <w:rPr>
          <w:bCs/>
          <w:i/>
        </w:rPr>
        <w:t>O</w:t>
      </w:r>
      <w:r w:rsidRPr="00F9263C">
        <w:rPr>
          <w:bCs/>
          <w:i/>
          <w:vertAlign w:val="subscript"/>
        </w:rPr>
        <w:t>2</w:t>
      </w:r>
      <w:r w:rsidRPr="00F9263C">
        <w:rPr>
          <w:bCs/>
          <w:i/>
        </w:rPr>
        <w:t xml:space="preserve"> (0 ≤ x ≤ 0.75): A </w:t>
      </w:r>
      <w:r w:rsidR="00BF1C55">
        <w:rPr>
          <w:bCs/>
          <w:i/>
        </w:rPr>
        <w:t>F</w:t>
      </w:r>
      <w:r w:rsidRPr="00F9263C">
        <w:rPr>
          <w:bCs/>
          <w:i/>
        </w:rPr>
        <w:t>irst-</w:t>
      </w:r>
      <w:r w:rsidR="001B37D0">
        <w:rPr>
          <w:bCs/>
          <w:i/>
        </w:rPr>
        <w:t>p</w:t>
      </w:r>
      <w:r w:rsidRPr="00F9263C">
        <w:rPr>
          <w:bCs/>
          <w:i/>
        </w:rPr>
        <w:t xml:space="preserve">rinciples </w:t>
      </w:r>
      <w:r w:rsidR="00BF1C55">
        <w:rPr>
          <w:bCs/>
          <w:i/>
        </w:rPr>
        <w:t>S</w:t>
      </w:r>
      <w:r w:rsidRPr="00F9263C">
        <w:rPr>
          <w:bCs/>
          <w:i/>
        </w:rPr>
        <w:t>tudy</w:t>
      </w:r>
      <w:r w:rsidRPr="00F9263C">
        <w:rPr>
          <w:bCs/>
        </w:rPr>
        <w:t xml:space="preserve">; </w:t>
      </w:r>
      <w:proofErr w:type="spellStart"/>
      <w:r w:rsidRPr="00F9263C">
        <w:rPr>
          <w:b/>
          <w:bCs/>
        </w:rPr>
        <w:t>Physica</w:t>
      </w:r>
      <w:proofErr w:type="spellEnd"/>
      <w:r w:rsidRPr="00F9263C">
        <w:rPr>
          <w:b/>
          <w:bCs/>
        </w:rPr>
        <w:t xml:space="preserve"> B</w:t>
      </w:r>
      <w:r w:rsidRPr="00F9263C">
        <w:rPr>
          <w:bCs/>
        </w:rPr>
        <w:t xml:space="preserve"> 407(2012) 1020-1026. </w:t>
      </w:r>
      <w:r w:rsidRPr="00F9263C">
        <w:rPr>
          <w:b/>
          <w:bCs/>
          <w:color w:val="00B0F0"/>
        </w:rPr>
        <w:t>[From M.Sc. Thesis].</w:t>
      </w:r>
    </w:p>
    <w:p w:rsidR="00666970" w:rsidRPr="00666970" w:rsidRDefault="00666970" w:rsidP="00543AD9">
      <w:pPr>
        <w:pStyle w:val="ListParagraph"/>
        <w:jc w:val="both"/>
        <w:rPr>
          <w:b/>
          <w:bCs/>
        </w:rPr>
      </w:pPr>
    </w:p>
    <w:p w:rsidR="005E3A9A" w:rsidRPr="00F9263C" w:rsidRDefault="005E3A9A" w:rsidP="00543AD9">
      <w:pPr>
        <w:pStyle w:val="ListParagraph"/>
        <w:numPr>
          <w:ilvl w:val="0"/>
          <w:numId w:val="5"/>
        </w:numPr>
        <w:tabs>
          <w:tab w:val="left" w:pos="990"/>
        </w:tabs>
        <w:ind w:left="990" w:hanging="630"/>
        <w:jc w:val="both"/>
        <w:outlineLvl w:val="0"/>
        <w:rPr>
          <w:b/>
          <w:bCs/>
          <w:color w:val="FF0000"/>
        </w:rPr>
      </w:pPr>
      <w:r w:rsidRPr="00F9263C">
        <w:rPr>
          <w:b/>
          <w:bCs/>
        </w:rPr>
        <w:t>M. A. Ali</w:t>
      </w:r>
      <w:r w:rsidRPr="00F9263C">
        <w:rPr>
          <w:bCs/>
        </w:rPr>
        <w:t xml:space="preserve">, A. K. M. A. Islam; M. S. Ali; </w:t>
      </w:r>
      <w:r w:rsidRPr="00F9263C">
        <w:rPr>
          <w:bCs/>
          <w:i/>
        </w:rPr>
        <w:t>Ni-rich nitrides ANNi</w:t>
      </w:r>
      <w:r w:rsidRPr="00F9263C">
        <w:rPr>
          <w:bCs/>
          <w:i/>
          <w:vertAlign w:val="subscript"/>
        </w:rPr>
        <w:t>3</w:t>
      </w:r>
      <w:r w:rsidRPr="00F9263C">
        <w:rPr>
          <w:bCs/>
          <w:i/>
        </w:rPr>
        <w:t xml:space="preserve"> (A = Pt, Ag, Pd) in </w:t>
      </w:r>
      <w:r w:rsidR="00E65ABA">
        <w:rPr>
          <w:bCs/>
          <w:i/>
        </w:rPr>
        <w:t>c</w:t>
      </w:r>
      <w:r w:rsidRPr="00F9263C">
        <w:rPr>
          <w:bCs/>
          <w:i/>
        </w:rPr>
        <w:t xml:space="preserve">omparison with </w:t>
      </w:r>
      <w:r w:rsidR="00E65ABA">
        <w:rPr>
          <w:bCs/>
          <w:i/>
        </w:rPr>
        <w:t>s</w:t>
      </w:r>
      <w:r w:rsidRPr="00F9263C">
        <w:rPr>
          <w:bCs/>
          <w:i/>
        </w:rPr>
        <w:t>uperconducting ZnNNi</w:t>
      </w:r>
      <w:r w:rsidRPr="00F9263C">
        <w:rPr>
          <w:bCs/>
          <w:i/>
          <w:vertAlign w:val="subscript"/>
        </w:rPr>
        <w:t>3</w:t>
      </w:r>
      <w:r w:rsidRPr="00F9263C">
        <w:rPr>
          <w:bCs/>
        </w:rPr>
        <w:t xml:space="preserve">; </w:t>
      </w:r>
      <w:r w:rsidRPr="00F9263C">
        <w:rPr>
          <w:b/>
          <w:bCs/>
        </w:rPr>
        <w:t>Journal of Scientific Research</w:t>
      </w:r>
      <w:r w:rsidRPr="00F9263C">
        <w:rPr>
          <w:bCs/>
        </w:rPr>
        <w:t xml:space="preserve"> 4 (2012) 1-10. </w:t>
      </w:r>
    </w:p>
    <w:p w:rsidR="005E3A9A" w:rsidRPr="00666970" w:rsidRDefault="005E3A9A" w:rsidP="00666970">
      <w:pPr>
        <w:tabs>
          <w:tab w:val="left" w:pos="990"/>
        </w:tabs>
        <w:jc w:val="both"/>
        <w:rPr>
          <w:bCs/>
        </w:rPr>
      </w:pPr>
    </w:p>
    <w:p w:rsidR="005E3A9A" w:rsidRPr="00435990" w:rsidRDefault="008326F8" w:rsidP="008326F8">
      <w:pPr>
        <w:tabs>
          <w:tab w:val="left" w:pos="360"/>
          <w:tab w:val="left" w:pos="990"/>
        </w:tabs>
        <w:spacing w:after="240"/>
        <w:rPr>
          <w:b/>
        </w:rPr>
      </w:pPr>
      <w:r>
        <w:rPr>
          <w:b/>
          <w:color w:val="00B0F0"/>
        </w:rPr>
        <w:tab/>
        <w:t>B</w:t>
      </w:r>
      <w:r w:rsidR="005E3A9A" w:rsidRPr="00435990">
        <w:rPr>
          <w:b/>
          <w:color w:val="00B0F0"/>
        </w:rPr>
        <w:t>.</w:t>
      </w:r>
      <w:r w:rsidR="005E3A9A" w:rsidRPr="00435990">
        <w:rPr>
          <w:b/>
        </w:rPr>
        <w:t xml:space="preserve"> </w:t>
      </w:r>
      <w:r>
        <w:rPr>
          <w:b/>
        </w:rPr>
        <w:tab/>
      </w:r>
      <w:r w:rsidR="00A44999" w:rsidRPr="00435990">
        <w:rPr>
          <w:b/>
        </w:rPr>
        <w:t>Published as</w:t>
      </w:r>
      <w:r w:rsidR="005E3A9A" w:rsidRPr="00435990">
        <w:rPr>
          <w:b/>
        </w:rPr>
        <w:t xml:space="preserve"> abstract in Conferences:  </w:t>
      </w:r>
      <w:r w:rsidR="003A641B">
        <w:rPr>
          <w:b/>
        </w:rPr>
        <w:t xml:space="preserve"> </w:t>
      </w:r>
      <w:r w:rsidR="006123CB">
        <w:rPr>
          <w:b/>
        </w:rPr>
        <w:t xml:space="preserve"> </w:t>
      </w:r>
    </w:p>
    <w:p w:rsidR="005E3A9A" w:rsidRPr="00F9263C" w:rsidRDefault="005E3A9A" w:rsidP="00A5754E">
      <w:pPr>
        <w:pStyle w:val="Heading1"/>
        <w:numPr>
          <w:ilvl w:val="0"/>
          <w:numId w:val="11"/>
        </w:numPr>
        <w:tabs>
          <w:tab w:val="left" w:pos="990"/>
        </w:tabs>
        <w:spacing w:before="0" w:after="120"/>
        <w:ind w:left="990" w:hanging="630"/>
        <w:jc w:val="both"/>
        <w:rPr>
          <w:rFonts w:ascii="Times New Roman" w:hAnsi="Times New Roman" w:cs="Times New Roman"/>
          <w:b w:val="0"/>
          <w:sz w:val="24"/>
          <w:szCs w:val="24"/>
        </w:rPr>
      </w:pPr>
      <w:r w:rsidRPr="00F9263C">
        <w:rPr>
          <w:rFonts w:ascii="Times New Roman" w:hAnsi="Times New Roman" w:cs="Times New Roman"/>
          <w:b w:val="0"/>
          <w:sz w:val="24"/>
          <w:szCs w:val="24"/>
        </w:rPr>
        <w:t xml:space="preserve">First-Principles Study of Tin Oxides; National Conference on Physics for Development, </w:t>
      </w:r>
      <w:r w:rsidRPr="00F9263C">
        <w:rPr>
          <w:rFonts w:ascii="Times New Roman" w:hAnsi="Times New Roman" w:cs="Times New Roman"/>
          <w:b w:val="0"/>
          <w:bCs w:val="0"/>
          <w:sz w:val="24"/>
          <w:szCs w:val="24"/>
        </w:rPr>
        <w:t>O</w:t>
      </w:r>
      <w:r w:rsidRPr="00F9263C">
        <w:rPr>
          <w:rFonts w:ascii="Times New Roman" w:hAnsi="Times New Roman" w:cs="Times New Roman"/>
          <w:b w:val="0"/>
          <w:sz w:val="24"/>
          <w:szCs w:val="24"/>
        </w:rPr>
        <w:t>rganized by the Bangladesh Physical Society,</w:t>
      </w:r>
      <w:r w:rsidRPr="00F9263C">
        <w:rPr>
          <w:rFonts w:ascii="Times New Roman" w:hAnsi="Times New Roman" w:cs="Times New Roman"/>
          <w:sz w:val="24"/>
          <w:szCs w:val="24"/>
        </w:rPr>
        <w:t xml:space="preserve"> </w:t>
      </w:r>
      <w:r w:rsidRPr="00F9263C">
        <w:rPr>
          <w:rFonts w:ascii="Times New Roman" w:hAnsi="Times New Roman" w:cs="Times New Roman"/>
          <w:b w:val="0"/>
          <w:sz w:val="24"/>
          <w:szCs w:val="24"/>
        </w:rPr>
        <w:t>At</w:t>
      </w:r>
      <w:r w:rsidRPr="00F9263C">
        <w:rPr>
          <w:rFonts w:ascii="Times New Roman" w:hAnsi="Times New Roman" w:cs="Times New Roman"/>
          <w:sz w:val="24"/>
          <w:szCs w:val="24"/>
        </w:rPr>
        <w:t xml:space="preserve"> </w:t>
      </w:r>
      <w:r w:rsidRPr="00F9263C">
        <w:rPr>
          <w:rFonts w:ascii="Times New Roman" w:hAnsi="Times New Roman" w:cs="Times New Roman"/>
          <w:b w:val="0"/>
          <w:sz w:val="24"/>
          <w:szCs w:val="24"/>
        </w:rPr>
        <w:t>Bangladesh University of Engineering and Technology (BUET), February 10, 2011.</w:t>
      </w:r>
    </w:p>
    <w:p w:rsidR="005E3A9A" w:rsidRPr="00F9263C" w:rsidRDefault="005E3A9A" w:rsidP="00A5754E">
      <w:pPr>
        <w:pStyle w:val="ListParagraph"/>
        <w:numPr>
          <w:ilvl w:val="0"/>
          <w:numId w:val="11"/>
        </w:numPr>
        <w:tabs>
          <w:tab w:val="left" w:pos="990"/>
          <w:tab w:val="left" w:pos="1440"/>
        </w:tabs>
        <w:spacing w:after="120"/>
        <w:ind w:left="990" w:hanging="630"/>
        <w:jc w:val="both"/>
      </w:pPr>
      <w:r w:rsidRPr="00F9263C">
        <w:rPr>
          <w:rFonts w:eastAsia="Times New Roman"/>
          <w:bCs/>
          <w:kern w:val="32"/>
        </w:rPr>
        <w:t>A theoretical study of elastic, electronic and optical properties of AlB</w:t>
      </w:r>
      <w:r w:rsidRPr="00F9263C">
        <w:rPr>
          <w:rFonts w:eastAsia="Times New Roman"/>
          <w:bCs/>
          <w:kern w:val="32"/>
          <w:vertAlign w:val="subscript"/>
        </w:rPr>
        <w:t>2</w:t>
      </w:r>
      <w:r w:rsidRPr="00F9263C">
        <w:rPr>
          <w:rFonts w:eastAsia="Times New Roman"/>
          <w:bCs/>
          <w:kern w:val="32"/>
        </w:rPr>
        <w:t xml:space="preserve"> and TaB</w:t>
      </w:r>
      <w:r w:rsidRPr="00F9263C">
        <w:rPr>
          <w:rFonts w:eastAsia="Times New Roman"/>
          <w:bCs/>
          <w:kern w:val="32"/>
          <w:vertAlign w:val="subscript"/>
        </w:rPr>
        <w:t>2</w:t>
      </w:r>
      <w:r w:rsidRPr="00F9263C">
        <w:rPr>
          <w:rFonts w:eastAsia="Times New Roman"/>
          <w:bCs/>
          <w:kern w:val="32"/>
        </w:rPr>
        <w:t>; National Conference on Physics for Energy and Development, Organized by the Bangladesh Physical Society, At Atomic Energy Center, Dhaka; December 27-28, 2012.</w:t>
      </w:r>
    </w:p>
    <w:p w:rsidR="005E3A9A" w:rsidRPr="00F9263C" w:rsidRDefault="005E3A9A" w:rsidP="00A5754E">
      <w:pPr>
        <w:pStyle w:val="ListParagraph"/>
        <w:numPr>
          <w:ilvl w:val="0"/>
          <w:numId w:val="11"/>
        </w:numPr>
        <w:tabs>
          <w:tab w:val="left" w:pos="990"/>
          <w:tab w:val="left" w:pos="1440"/>
        </w:tabs>
        <w:spacing w:after="120"/>
        <w:ind w:left="990" w:hanging="630"/>
        <w:jc w:val="both"/>
      </w:pPr>
      <w:proofErr w:type="spellStart"/>
      <w:r w:rsidRPr="00F9263C">
        <w:rPr>
          <w:rFonts w:eastAsia="Times New Roman"/>
          <w:bCs/>
          <w:kern w:val="32"/>
        </w:rPr>
        <w:t>Sulvanite</w:t>
      </w:r>
      <w:proofErr w:type="spellEnd"/>
      <w:r w:rsidRPr="00F9263C">
        <w:rPr>
          <w:rFonts w:eastAsia="Times New Roman"/>
          <w:bCs/>
          <w:kern w:val="32"/>
        </w:rPr>
        <w:t xml:space="preserve"> Compounds Cu</w:t>
      </w:r>
      <w:r w:rsidRPr="00F9263C">
        <w:rPr>
          <w:rFonts w:eastAsia="Times New Roman"/>
          <w:bCs/>
          <w:kern w:val="32"/>
          <w:vertAlign w:val="subscript"/>
        </w:rPr>
        <w:t>3</w:t>
      </w:r>
      <w:r w:rsidRPr="00F9263C">
        <w:rPr>
          <w:rFonts w:eastAsia="Times New Roman"/>
          <w:bCs/>
          <w:kern w:val="32"/>
        </w:rPr>
        <w:t>TMS</w:t>
      </w:r>
      <w:r w:rsidRPr="00F9263C">
        <w:rPr>
          <w:rFonts w:eastAsia="Times New Roman"/>
          <w:bCs/>
          <w:kern w:val="32"/>
          <w:vertAlign w:val="subscript"/>
        </w:rPr>
        <w:t xml:space="preserve">4 </w:t>
      </w:r>
      <w:r w:rsidRPr="00F9263C">
        <w:rPr>
          <w:rFonts w:eastAsia="Times New Roman"/>
          <w:bCs/>
          <w:kern w:val="32"/>
        </w:rPr>
        <w:t xml:space="preserve">(TM = V, </w:t>
      </w:r>
      <w:proofErr w:type="spellStart"/>
      <w:r w:rsidRPr="00F9263C">
        <w:rPr>
          <w:rFonts w:eastAsia="Times New Roman"/>
          <w:bCs/>
          <w:kern w:val="32"/>
        </w:rPr>
        <w:t>Nb</w:t>
      </w:r>
      <w:proofErr w:type="spellEnd"/>
      <w:r w:rsidRPr="00F9263C">
        <w:rPr>
          <w:rFonts w:eastAsia="Times New Roman"/>
          <w:bCs/>
          <w:kern w:val="32"/>
        </w:rPr>
        <w:t xml:space="preserve"> and Ta): Elastic, Electronic, Optical and Thermal Properties using First-principles Method; International Conference on Physics for Energy and Environment, Organized by the Bangladesh Physical Society, At Atomic Energy Center, Dhaka; March 6-8, 2014.</w:t>
      </w:r>
    </w:p>
    <w:p w:rsidR="005E3A9A" w:rsidRPr="00F9263C" w:rsidRDefault="005E3A9A" w:rsidP="00A5754E">
      <w:pPr>
        <w:pStyle w:val="ListParagraph"/>
        <w:numPr>
          <w:ilvl w:val="0"/>
          <w:numId w:val="11"/>
        </w:numPr>
        <w:tabs>
          <w:tab w:val="left" w:pos="990"/>
          <w:tab w:val="left" w:pos="1440"/>
        </w:tabs>
        <w:spacing w:after="120"/>
        <w:ind w:left="990" w:hanging="630"/>
        <w:jc w:val="both"/>
      </w:pPr>
      <w:r w:rsidRPr="00F9263C">
        <w:rPr>
          <w:rFonts w:eastAsia="Times New Roman"/>
          <w:bCs/>
          <w:kern w:val="32"/>
        </w:rPr>
        <w:t>Sintering Temperature Dependence of Structural and Magnetic Properties of Ni</w:t>
      </w:r>
      <w:r w:rsidRPr="00F9263C">
        <w:rPr>
          <w:rFonts w:eastAsia="Times New Roman"/>
          <w:bCs/>
          <w:kern w:val="32"/>
          <w:vertAlign w:val="subscript"/>
        </w:rPr>
        <w:t>0.6</w:t>
      </w:r>
      <w:r w:rsidRPr="00F9263C">
        <w:rPr>
          <w:rFonts w:eastAsia="Times New Roman"/>
          <w:bCs/>
          <w:kern w:val="32"/>
        </w:rPr>
        <w:t>Zn</w:t>
      </w:r>
      <w:r w:rsidRPr="00F9263C">
        <w:rPr>
          <w:rFonts w:eastAsia="Times New Roman"/>
          <w:bCs/>
          <w:kern w:val="32"/>
          <w:vertAlign w:val="subscript"/>
        </w:rPr>
        <w:t>0.4</w:t>
      </w:r>
      <w:r w:rsidRPr="00F9263C">
        <w:rPr>
          <w:rFonts w:eastAsia="Times New Roman"/>
          <w:bCs/>
          <w:kern w:val="32"/>
        </w:rPr>
        <w:t>Fe</w:t>
      </w:r>
      <w:r w:rsidRPr="00F9263C">
        <w:rPr>
          <w:rFonts w:eastAsia="Times New Roman"/>
          <w:bCs/>
          <w:kern w:val="32"/>
          <w:vertAlign w:val="subscript"/>
        </w:rPr>
        <w:t>2</w:t>
      </w:r>
      <w:r w:rsidRPr="00F9263C">
        <w:rPr>
          <w:rFonts w:eastAsia="Times New Roman"/>
          <w:bCs/>
          <w:kern w:val="32"/>
        </w:rPr>
        <w:t>O</w:t>
      </w:r>
      <w:r w:rsidRPr="00F9263C">
        <w:rPr>
          <w:rFonts w:eastAsia="Times New Roman"/>
          <w:bCs/>
          <w:kern w:val="32"/>
          <w:vertAlign w:val="subscript"/>
        </w:rPr>
        <w:t>4</w:t>
      </w:r>
      <w:r w:rsidRPr="00F9263C">
        <w:rPr>
          <w:rFonts w:eastAsia="Times New Roman"/>
          <w:bCs/>
          <w:kern w:val="32"/>
        </w:rPr>
        <w:t xml:space="preserve"> Ferrite; </w:t>
      </w:r>
      <w:r w:rsidRPr="00F9263C">
        <w:t xml:space="preserve">International Conference on Advances in Physics (ICAP-2-15), Organized by the Department of Physics, </w:t>
      </w:r>
      <w:proofErr w:type="spellStart"/>
      <w:r w:rsidRPr="00F9263C">
        <w:t>Rajshahi</w:t>
      </w:r>
      <w:proofErr w:type="spellEnd"/>
      <w:r w:rsidRPr="00F9263C">
        <w:t xml:space="preserve"> University, Bangladesh, April 3-4, 2015.</w:t>
      </w:r>
    </w:p>
    <w:p w:rsidR="005E3A9A" w:rsidRPr="00F9263C" w:rsidRDefault="005E3A9A" w:rsidP="00A5754E">
      <w:pPr>
        <w:pStyle w:val="ListParagraph"/>
        <w:numPr>
          <w:ilvl w:val="0"/>
          <w:numId w:val="11"/>
        </w:numPr>
        <w:tabs>
          <w:tab w:val="left" w:pos="990"/>
        </w:tabs>
        <w:spacing w:after="120"/>
        <w:ind w:left="990" w:hanging="630"/>
        <w:jc w:val="both"/>
      </w:pPr>
      <w:r w:rsidRPr="00F9263C">
        <w:lastRenderedPageBreak/>
        <w:t xml:space="preserve">Effect of sintering temperature on dielectric loss, conductivity relaxation process and activation energy in </w:t>
      </w:r>
      <w:r w:rsidRPr="00F9263C">
        <w:rPr>
          <w:rFonts w:eastAsia="Times New Roman"/>
          <w:bCs/>
          <w:kern w:val="32"/>
        </w:rPr>
        <w:t>Ni</w:t>
      </w:r>
      <w:r w:rsidRPr="00F9263C">
        <w:rPr>
          <w:rFonts w:eastAsia="Times New Roman"/>
          <w:bCs/>
          <w:kern w:val="32"/>
          <w:vertAlign w:val="subscript"/>
        </w:rPr>
        <w:t>0.6</w:t>
      </w:r>
      <w:r w:rsidRPr="00F9263C">
        <w:rPr>
          <w:rFonts w:eastAsia="Times New Roman"/>
          <w:bCs/>
          <w:kern w:val="32"/>
        </w:rPr>
        <w:t>Zn</w:t>
      </w:r>
      <w:r w:rsidRPr="00F9263C">
        <w:rPr>
          <w:rFonts w:eastAsia="Times New Roman"/>
          <w:bCs/>
          <w:kern w:val="32"/>
          <w:vertAlign w:val="subscript"/>
        </w:rPr>
        <w:t>0.4</w:t>
      </w:r>
      <w:r w:rsidRPr="00F9263C">
        <w:rPr>
          <w:rFonts w:eastAsia="Times New Roman"/>
          <w:bCs/>
          <w:kern w:val="32"/>
        </w:rPr>
        <w:t>Fe</w:t>
      </w:r>
      <w:r w:rsidRPr="00F9263C">
        <w:rPr>
          <w:rFonts w:eastAsia="Times New Roman"/>
          <w:bCs/>
          <w:kern w:val="32"/>
          <w:vertAlign w:val="subscript"/>
        </w:rPr>
        <w:t>2</w:t>
      </w:r>
      <w:r w:rsidRPr="00F9263C">
        <w:rPr>
          <w:rFonts w:eastAsia="Times New Roman"/>
          <w:bCs/>
          <w:kern w:val="32"/>
        </w:rPr>
        <w:t>O</w:t>
      </w:r>
      <w:r w:rsidRPr="00F9263C">
        <w:rPr>
          <w:rFonts w:eastAsia="Times New Roman"/>
          <w:bCs/>
          <w:kern w:val="32"/>
          <w:vertAlign w:val="subscript"/>
        </w:rPr>
        <w:t>4</w:t>
      </w:r>
      <w:r w:rsidRPr="00F9263C">
        <w:rPr>
          <w:rFonts w:eastAsia="Times New Roman"/>
          <w:bCs/>
          <w:kern w:val="32"/>
        </w:rPr>
        <w:t xml:space="preserve"> </w:t>
      </w:r>
      <w:r w:rsidRPr="00F9263C">
        <w:t xml:space="preserve">ferrite; National Conference on Physics Research and Education in Bangladesh, </w:t>
      </w:r>
      <w:r w:rsidRPr="00F9263C">
        <w:rPr>
          <w:rFonts w:eastAsia="Times New Roman"/>
          <w:bCs/>
          <w:kern w:val="32"/>
        </w:rPr>
        <w:t xml:space="preserve">Organized by the Bangladesh Physical Society, </w:t>
      </w:r>
      <w:r w:rsidRPr="00F9263C">
        <w:t>At Atomic Energy Center, Dhaka, April 19-20, 2015.</w:t>
      </w:r>
    </w:p>
    <w:p w:rsidR="005E3A9A" w:rsidRPr="00F9263C" w:rsidRDefault="005E3A9A" w:rsidP="00A5754E">
      <w:pPr>
        <w:pStyle w:val="ListParagraph"/>
        <w:numPr>
          <w:ilvl w:val="0"/>
          <w:numId w:val="11"/>
        </w:numPr>
        <w:tabs>
          <w:tab w:val="left" w:pos="990"/>
          <w:tab w:val="left" w:pos="1440"/>
        </w:tabs>
        <w:spacing w:after="120"/>
        <w:ind w:left="990" w:hanging="630"/>
        <w:jc w:val="both"/>
      </w:pPr>
      <w:r w:rsidRPr="00F9263C">
        <w:t>First Principles Study of Structural, Electronic and Optical Properties of Cu</w:t>
      </w:r>
      <w:r w:rsidRPr="00F9263C">
        <w:rPr>
          <w:vertAlign w:val="subscript"/>
        </w:rPr>
        <w:t>3</w:t>
      </w:r>
      <w:r w:rsidRPr="00F9263C">
        <w:t>TaTe</w:t>
      </w:r>
      <w:r w:rsidRPr="00F9263C">
        <w:rPr>
          <w:vertAlign w:val="subscript"/>
        </w:rPr>
        <w:t>4</w:t>
      </w:r>
      <w:r w:rsidRPr="00F9263C">
        <w:t>; International Conference on Physics for Sustainable Development &amp; Technology (ICPSDT-2015), Organized by the Department of Physics, CUET, Bangladesh. August 19-20, 2015.</w:t>
      </w:r>
    </w:p>
    <w:p w:rsidR="005E3A9A" w:rsidRPr="00F9263C" w:rsidRDefault="005E3A9A" w:rsidP="00A5754E">
      <w:pPr>
        <w:pStyle w:val="ListParagraph"/>
        <w:numPr>
          <w:ilvl w:val="0"/>
          <w:numId w:val="11"/>
        </w:numPr>
        <w:tabs>
          <w:tab w:val="left" w:pos="990"/>
          <w:tab w:val="left" w:pos="1440"/>
        </w:tabs>
        <w:spacing w:after="120"/>
        <w:ind w:left="990" w:hanging="630"/>
        <w:jc w:val="both"/>
      </w:pPr>
      <w:r w:rsidRPr="00F9263C">
        <w:t>Studies on structural, electrical, and magnetic properties of double sintering technique derived Ni</w:t>
      </w:r>
      <w:r w:rsidRPr="00F9263C">
        <w:rPr>
          <w:vertAlign w:val="subscript"/>
        </w:rPr>
        <w:t>0.6-x/2</w:t>
      </w:r>
      <w:r w:rsidRPr="00F9263C">
        <w:t>Zn</w:t>
      </w:r>
      <w:r w:rsidRPr="00F9263C">
        <w:rPr>
          <w:vertAlign w:val="subscript"/>
        </w:rPr>
        <w:t>0.4-x/2</w:t>
      </w:r>
      <w:r w:rsidRPr="00F9263C">
        <w:t>Sn</w:t>
      </w:r>
      <w:r w:rsidRPr="00F9263C">
        <w:rPr>
          <w:vertAlign w:val="subscript"/>
        </w:rPr>
        <w:t>x</w:t>
      </w:r>
      <w:r w:rsidRPr="00F9263C">
        <w:t>Fe</w:t>
      </w:r>
      <w:r w:rsidRPr="00F9263C">
        <w:rPr>
          <w:vertAlign w:val="subscript"/>
        </w:rPr>
        <w:t>2</w:t>
      </w:r>
      <w:r w:rsidRPr="00F9263C">
        <w:t>O</w:t>
      </w:r>
      <w:r w:rsidRPr="00F9263C">
        <w:rPr>
          <w:vertAlign w:val="subscript"/>
        </w:rPr>
        <w:t>4</w:t>
      </w:r>
      <w:r w:rsidRPr="00F9263C">
        <w:t xml:space="preserve">; International Conference on </w:t>
      </w:r>
      <w:proofErr w:type="spellStart"/>
      <w:r w:rsidRPr="00F9263C">
        <w:t>Nanoscience</w:t>
      </w:r>
      <w:proofErr w:type="spellEnd"/>
      <w:r w:rsidRPr="00F9263C">
        <w:t xml:space="preserve">, Nanotechnology &amp; Advanced Materials (NANOS 2015), Organized by the Department Of Chemistry, </w:t>
      </w:r>
      <w:proofErr w:type="spellStart"/>
      <w:r w:rsidRPr="00F9263C">
        <w:t>Gitam</w:t>
      </w:r>
      <w:proofErr w:type="spellEnd"/>
      <w:r w:rsidRPr="00F9263C">
        <w:t xml:space="preserve"> University, </w:t>
      </w:r>
      <w:proofErr w:type="spellStart"/>
      <w:r w:rsidRPr="00F9263C">
        <w:t>Gandhinagar</w:t>
      </w:r>
      <w:proofErr w:type="spellEnd"/>
      <w:r w:rsidRPr="00F9263C">
        <w:t xml:space="preserve"> Campus, </w:t>
      </w:r>
      <w:proofErr w:type="spellStart"/>
      <w:r w:rsidRPr="00F9263C">
        <w:t>Rushikonda</w:t>
      </w:r>
      <w:proofErr w:type="spellEnd"/>
      <w:r w:rsidRPr="00F9263C">
        <w:t xml:space="preserve"> Visakhapatnam-530 045, A.P., India.</w:t>
      </w:r>
    </w:p>
    <w:p w:rsidR="005E3A9A" w:rsidRPr="00F9263C" w:rsidRDefault="005E3A9A" w:rsidP="00A5754E">
      <w:pPr>
        <w:pStyle w:val="ListParagraph"/>
        <w:numPr>
          <w:ilvl w:val="0"/>
          <w:numId w:val="11"/>
        </w:numPr>
        <w:tabs>
          <w:tab w:val="left" w:pos="990"/>
          <w:tab w:val="left" w:pos="1440"/>
        </w:tabs>
        <w:spacing w:after="120"/>
        <w:ind w:left="990" w:hanging="630"/>
        <w:jc w:val="both"/>
      </w:pPr>
      <w:r w:rsidRPr="00F9263C">
        <w:t>Structural, elastic, electronic and optical properties of Mo</w:t>
      </w:r>
      <w:r w:rsidRPr="00F9263C">
        <w:rPr>
          <w:vertAlign w:val="subscript"/>
        </w:rPr>
        <w:t>2</w:t>
      </w:r>
      <w:r w:rsidRPr="00F9263C">
        <w:t>Ga</w:t>
      </w:r>
      <w:r w:rsidRPr="00F9263C">
        <w:rPr>
          <w:vertAlign w:val="subscript"/>
        </w:rPr>
        <w:t>2</w:t>
      </w:r>
      <w:r w:rsidRPr="00F9263C">
        <w:t>C: A first-principles study. International conference of Physics-2016, Organized by Bangladesh Physical Society, At Atomic Energy Center, Dhaka, March 10-12, 2016.</w:t>
      </w:r>
    </w:p>
    <w:p w:rsidR="005E3A9A" w:rsidRPr="00F9263C" w:rsidRDefault="005E3A9A" w:rsidP="00A5754E">
      <w:pPr>
        <w:pStyle w:val="ListParagraph"/>
        <w:numPr>
          <w:ilvl w:val="0"/>
          <w:numId w:val="11"/>
        </w:numPr>
        <w:tabs>
          <w:tab w:val="left" w:pos="990"/>
          <w:tab w:val="left" w:pos="1440"/>
        </w:tabs>
        <w:spacing w:after="120"/>
        <w:ind w:left="990" w:hanging="630"/>
        <w:jc w:val="both"/>
      </w:pPr>
      <w:r w:rsidRPr="00F9263C">
        <w:t xml:space="preserve">First-principles calculations of structural, elastic and electronic properties of </w:t>
      </w:r>
      <w:proofErr w:type="spellStart"/>
      <w:r w:rsidRPr="00F9263C">
        <w:t>MoAlB</w:t>
      </w:r>
      <w:proofErr w:type="spellEnd"/>
      <w:r w:rsidRPr="00F9263C">
        <w:t>. National conference of Physics-2017, Organized by Bangladesh Physical Society, At Atomic energy Center, Dhaka, January 5-7, 2017.</w:t>
      </w:r>
    </w:p>
    <w:p w:rsidR="005E3A9A" w:rsidRPr="00F9263C" w:rsidRDefault="005E3A9A" w:rsidP="00A5754E">
      <w:pPr>
        <w:pStyle w:val="ListParagraph"/>
        <w:numPr>
          <w:ilvl w:val="0"/>
          <w:numId w:val="11"/>
        </w:numPr>
        <w:tabs>
          <w:tab w:val="left" w:pos="990"/>
          <w:tab w:val="left" w:pos="1440"/>
        </w:tabs>
        <w:spacing w:after="120"/>
        <w:ind w:left="990" w:hanging="630"/>
        <w:jc w:val="both"/>
      </w:pPr>
      <w:r w:rsidRPr="00F9263C">
        <w:t>Newly synthesized Zr</w:t>
      </w:r>
      <w:r w:rsidRPr="00F9263C">
        <w:rPr>
          <w:vertAlign w:val="subscript"/>
        </w:rPr>
        <w:t>2</w:t>
      </w:r>
      <w:r w:rsidRPr="00F9263C">
        <w:t xml:space="preserve">AlC, </w:t>
      </w:r>
      <w:proofErr w:type="gramStart"/>
      <w:r w:rsidRPr="00F9263C">
        <w:t>Zr</w:t>
      </w:r>
      <w:r w:rsidRPr="00F9263C">
        <w:rPr>
          <w:vertAlign w:val="subscript"/>
        </w:rPr>
        <w:t>2</w:t>
      </w:r>
      <w:r w:rsidRPr="00F9263C">
        <w:t>(</w:t>
      </w:r>
      <w:proofErr w:type="gramEnd"/>
      <w:r w:rsidRPr="00F9263C">
        <w:t>Al</w:t>
      </w:r>
      <w:r w:rsidRPr="00F9263C">
        <w:rPr>
          <w:vertAlign w:val="subscript"/>
        </w:rPr>
        <w:t>0.58</w:t>
      </w:r>
      <w:r w:rsidRPr="00F9263C">
        <w:t>Bi</w:t>
      </w:r>
      <w:r w:rsidRPr="00F9263C">
        <w:rPr>
          <w:vertAlign w:val="subscript"/>
        </w:rPr>
        <w:t>0.42</w:t>
      </w:r>
      <w:r w:rsidRPr="00F9263C">
        <w:t>)C, Zr</w:t>
      </w:r>
      <w:r w:rsidRPr="00F9263C">
        <w:rPr>
          <w:vertAlign w:val="subscript"/>
        </w:rPr>
        <w:t>2</w:t>
      </w:r>
      <w:r w:rsidRPr="00F9263C">
        <w:t>(Al</w:t>
      </w:r>
      <w:r w:rsidRPr="00F9263C">
        <w:rPr>
          <w:vertAlign w:val="subscript"/>
        </w:rPr>
        <w:t>0.2</w:t>
      </w:r>
      <w:r w:rsidRPr="00F9263C">
        <w:t>Sn</w:t>
      </w:r>
      <w:r w:rsidRPr="00F9263C">
        <w:rPr>
          <w:vertAlign w:val="subscript"/>
        </w:rPr>
        <w:t>0.8</w:t>
      </w:r>
      <w:r w:rsidRPr="00F9263C">
        <w:t>)C, and Zr</w:t>
      </w:r>
      <w:r w:rsidRPr="00F9263C">
        <w:rPr>
          <w:vertAlign w:val="subscript"/>
        </w:rPr>
        <w:t>2</w:t>
      </w:r>
      <w:r w:rsidRPr="00F9263C">
        <w:t>(Al</w:t>
      </w:r>
      <w:r w:rsidRPr="00F9263C">
        <w:rPr>
          <w:vertAlign w:val="subscript"/>
        </w:rPr>
        <w:t>0.3</w:t>
      </w:r>
      <w:r w:rsidRPr="00F9263C">
        <w:t>Sb</w:t>
      </w:r>
      <w:r w:rsidRPr="00F9263C">
        <w:rPr>
          <w:vertAlign w:val="subscript"/>
        </w:rPr>
        <w:t>0.7</w:t>
      </w:r>
      <w:r w:rsidRPr="00F9263C">
        <w:t>)C MAX phases: A DFT based first-principles study. National conference of Physics-2017, Organized by Bangladesh Physical Society, At Atomic energy Center, Dhaka, January 5-7, 2017.</w:t>
      </w:r>
    </w:p>
    <w:p w:rsidR="005E3A9A" w:rsidRPr="00F9263C" w:rsidRDefault="005E3A9A" w:rsidP="00A5754E">
      <w:pPr>
        <w:pStyle w:val="ListParagraph"/>
        <w:numPr>
          <w:ilvl w:val="0"/>
          <w:numId w:val="11"/>
        </w:numPr>
        <w:tabs>
          <w:tab w:val="left" w:pos="990"/>
          <w:tab w:val="left" w:pos="1440"/>
        </w:tabs>
        <w:spacing w:after="120"/>
        <w:ind w:left="990" w:hanging="630"/>
        <w:jc w:val="both"/>
      </w:pPr>
      <w:r w:rsidRPr="00F9263C">
        <w:t xml:space="preserve">First-Principles Study of Newly Synthesized Quaternary </w:t>
      </w:r>
      <w:proofErr w:type="spellStart"/>
      <w:r w:rsidRPr="00F9263C">
        <w:t>Chalcogenide</w:t>
      </w:r>
      <w:proofErr w:type="spellEnd"/>
      <w:r w:rsidRPr="00F9263C">
        <w:t xml:space="preserve"> BaLa</w:t>
      </w:r>
      <w:r w:rsidRPr="00F9263C">
        <w:rPr>
          <w:vertAlign w:val="subscript"/>
        </w:rPr>
        <w:t>2</w:t>
      </w:r>
      <w:r w:rsidRPr="00F9263C">
        <w:t>In</w:t>
      </w:r>
      <w:r w:rsidRPr="00F9263C">
        <w:rPr>
          <w:vertAlign w:val="subscript"/>
        </w:rPr>
        <w:t>2</w:t>
      </w:r>
      <w:r w:rsidRPr="00F9263C">
        <w:t>Se</w:t>
      </w:r>
      <w:r w:rsidRPr="00F9263C">
        <w:rPr>
          <w:vertAlign w:val="subscript"/>
        </w:rPr>
        <w:t>7</w:t>
      </w:r>
      <w:r w:rsidRPr="00F9263C">
        <w:t>. National conference of Physics-2017, Organized by Bangladesh Physical Society, At Atomic energy Center, Dhaka, January 5-7, 2017.</w:t>
      </w:r>
    </w:p>
    <w:p w:rsidR="005E3A9A" w:rsidRPr="00F9263C" w:rsidRDefault="005E3A9A" w:rsidP="00A5754E">
      <w:pPr>
        <w:pStyle w:val="ListParagraph"/>
        <w:numPr>
          <w:ilvl w:val="0"/>
          <w:numId w:val="11"/>
        </w:numPr>
        <w:tabs>
          <w:tab w:val="left" w:pos="990"/>
          <w:tab w:val="left" w:pos="1440"/>
        </w:tabs>
        <w:spacing w:after="120"/>
        <w:ind w:left="990" w:hanging="630"/>
        <w:jc w:val="both"/>
      </w:pPr>
      <w:r w:rsidRPr="00F9263C">
        <w:t xml:space="preserve">Structural, Elastic, Electronic and Optical Properties of Quaternary </w:t>
      </w:r>
      <w:proofErr w:type="spellStart"/>
      <w:r w:rsidRPr="00F9263C">
        <w:t>Chalcogenides</w:t>
      </w:r>
      <w:proofErr w:type="spellEnd"/>
      <w:r w:rsidRPr="00F9263C">
        <w:t xml:space="preserve"> BaLa</w:t>
      </w:r>
      <w:r w:rsidRPr="00F9263C">
        <w:rPr>
          <w:vertAlign w:val="subscript"/>
        </w:rPr>
        <w:t>2</w:t>
      </w:r>
      <w:r w:rsidRPr="00F9263C">
        <w:t>In</w:t>
      </w:r>
      <w:r w:rsidRPr="00F9263C">
        <w:rPr>
          <w:vertAlign w:val="subscript"/>
        </w:rPr>
        <w:t>2</w:t>
      </w:r>
      <w:r w:rsidRPr="00F9263C">
        <w:t>S</w:t>
      </w:r>
      <w:r w:rsidRPr="00F9263C">
        <w:rPr>
          <w:vertAlign w:val="subscript"/>
        </w:rPr>
        <w:t>7</w:t>
      </w:r>
      <w:r w:rsidRPr="00F9263C">
        <w:t>: First Principle Study. National conference of Physics-2017, Organized by Bangladesh Physical Society, At Atomic energy Center, Dhaka, January 5-7, 2017.</w:t>
      </w:r>
    </w:p>
    <w:p w:rsidR="005E3A9A" w:rsidRPr="00F9263C" w:rsidRDefault="005E3A9A" w:rsidP="00A5754E">
      <w:pPr>
        <w:pStyle w:val="ListParagraph"/>
        <w:numPr>
          <w:ilvl w:val="0"/>
          <w:numId w:val="11"/>
        </w:numPr>
        <w:tabs>
          <w:tab w:val="left" w:pos="990"/>
          <w:tab w:val="left" w:pos="1440"/>
        </w:tabs>
        <w:spacing w:after="120"/>
        <w:ind w:left="990" w:hanging="630"/>
        <w:jc w:val="both"/>
      </w:pPr>
      <w:r w:rsidRPr="00F9263C">
        <w:t>Comparative study of Mo</w:t>
      </w:r>
      <w:r w:rsidRPr="00F9263C">
        <w:rPr>
          <w:vertAlign w:val="subscript"/>
        </w:rPr>
        <w:t>2</w:t>
      </w:r>
      <w:r w:rsidRPr="00F9263C">
        <w:t>Ga</w:t>
      </w:r>
      <w:r w:rsidRPr="00F9263C">
        <w:rPr>
          <w:vertAlign w:val="subscript"/>
        </w:rPr>
        <w:t>2</w:t>
      </w:r>
      <w:r w:rsidRPr="00F9263C">
        <w:t>C with superconducting MAX phase Mo</w:t>
      </w:r>
      <w:r w:rsidRPr="00F9263C">
        <w:rPr>
          <w:vertAlign w:val="subscript"/>
        </w:rPr>
        <w:t>2</w:t>
      </w:r>
      <w:r w:rsidRPr="00F9263C">
        <w:t>GaC: A first-principles calculations. National conference of Physics-2017, Organized by Bangladesh Physical Society, At Atomic energy Center, Dhaka, January 5-7, 2017.</w:t>
      </w:r>
    </w:p>
    <w:p w:rsidR="005E3A9A" w:rsidRPr="00F9263C" w:rsidRDefault="005E3A9A" w:rsidP="00A5754E">
      <w:pPr>
        <w:pStyle w:val="ListParagraph"/>
        <w:numPr>
          <w:ilvl w:val="0"/>
          <w:numId w:val="11"/>
        </w:numPr>
        <w:tabs>
          <w:tab w:val="left" w:pos="990"/>
          <w:tab w:val="left" w:pos="1440"/>
        </w:tabs>
        <w:spacing w:after="120"/>
        <w:ind w:left="990" w:hanging="630"/>
        <w:jc w:val="both"/>
      </w:pPr>
      <w:r w:rsidRPr="00F9263C">
        <w:t xml:space="preserve">Topological </w:t>
      </w:r>
      <w:proofErr w:type="spellStart"/>
      <w:r w:rsidRPr="00F9263C">
        <w:t>Weyl</w:t>
      </w:r>
      <w:proofErr w:type="spellEnd"/>
      <w:r w:rsidRPr="00F9263C">
        <w:t xml:space="preserve"> Semimetal </w:t>
      </w:r>
      <w:proofErr w:type="spellStart"/>
      <w:r w:rsidRPr="00F9263C">
        <w:t>NbP</w:t>
      </w:r>
      <w:proofErr w:type="spellEnd"/>
      <w:r w:rsidRPr="00F9263C">
        <w:t>: A First Principles Study. 2</w:t>
      </w:r>
      <w:r w:rsidRPr="00F9263C">
        <w:rPr>
          <w:vertAlign w:val="superscript"/>
        </w:rPr>
        <w:t>nd</w:t>
      </w:r>
      <w:r w:rsidRPr="00F9263C">
        <w:t xml:space="preserve"> International Conference on Physics for Sustainable Development &amp; Technology (ICPSDT-2017), Organized by the Department of Physics, CUET, At Motel </w:t>
      </w:r>
      <w:proofErr w:type="spellStart"/>
      <w:r w:rsidRPr="00F9263C">
        <w:t>Shaikat</w:t>
      </w:r>
      <w:proofErr w:type="spellEnd"/>
      <w:r w:rsidRPr="00F9263C">
        <w:t>, Bangladesh, December 10-11, 2017.</w:t>
      </w:r>
    </w:p>
    <w:p w:rsidR="005E3A9A" w:rsidRPr="00F9263C" w:rsidRDefault="005E3A9A" w:rsidP="00A5754E">
      <w:pPr>
        <w:pStyle w:val="ListParagraph"/>
        <w:numPr>
          <w:ilvl w:val="0"/>
          <w:numId w:val="11"/>
        </w:numPr>
        <w:tabs>
          <w:tab w:val="left" w:pos="990"/>
          <w:tab w:val="left" w:pos="1440"/>
        </w:tabs>
        <w:spacing w:after="120"/>
        <w:ind w:left="990" w:hanging="630"/>
        <w:jc w:val="both"/>
      </w:pPr>
      <w:r w:rsidRPr="00F9263C">
        <w:t>Predicted MAX Phase Sc</w:t>
      </w:r>
      <w:r w:rsidRPr="00F9263C">
        <w:rPr>
          <w:vertAlign w:val="subscript"/>
        </w:rPr>
        <w:t>2</w:t>
      </w:r>
      <w:r w:rsidRPr="00F9263C">
        <w:t xml:space="preserve">InC: Dynamical Stability, </w:t>
      </w:r>
      <w:proofErr w:type="spellStart"/>
      <w:r w:rsidRPr="00F9263C">
        <w:t>Vibrational</w:t>
      </w:r>
      <w:proofErr w:type="spellEnd"/>
      <w:r w:rsidRPr="00F9263C">
        <w:t xml:space="preserve"> and Optical Properties. 2</w:t>
      </w:r>
      <w:r w:rsidRPr="00F9263C">
        <w:rPr>
          <w:vertAlign w:val="superscript"/>
        </w:rPr>
        <w:t>nd</w:t>
      </w:r>
      <w:r w:rsidRPr="00F9263C">
        <w:t xml:space="preserve"> International Conference on Physics for Sustainable Development &amp; Technology (ICPSDT-2017), Organized by the Department of Physics, CUET, At Motel </w:t>
      </w:r>
      <w:proofErr w:type="spellStart"/>
      <w:r w:rsidRPr="00F9263C">
        <w:t>Shaikat</w:t>
      </w:r>
      <w:proofErr w:type="spellEnd"/>
      <w:r w:rsidRPr="00F9263C">
        <w:t>, Bangladesh, December 10-11, 2017.</w:t>
      </w:r>
    </w:p>
    <w:p w:rsidR="005E3A9A" w:rsidRPr="00F9263C" w:rsidRDefault="005E3A9A" w:rsidP="00A5754E">
      <w:pPr>
        <w:pStyle w:val="ListParagraph"/>
        <w:numPr>
          <w:ilvl w:val="0"/>
          <w:numId w:val="11"/>
        </w:numPr>
        <w:tabs>
          <w:tab w:val="left" w:pos="990"/>
          <w:tab w:val="left" w:pos="1440"/>
        </w:tabs>
        <w:spacing w:after="120"/>
        <w:ind w:left="990" w:hanging="630"/>
        <w:jc w:val="both"/>
      </w:pPr>
      <w:r w:rsidRPr="00F9263C">
        <w:t xml:space="preserve">First-principles study of superconducting </w:t>
      </w:r>
      <w:proofErr w:type="spellStart"/>
      <w:r w:rsidRPr="00F9263C">
        <w:t>ScRhP</w:t>
      </w:r>
      <w:proofErr w:type="spellEnd"/>
      <w:r w:rsidRPr="00F9263C">
        <w:t xml:space="preserve"> and </w:t>
      </w:r>
      <w:proofErr w:type="spellStart"/>
      <w:r w:rsidRPr="00F9263C">
        <w:t>ScIrP</w:t>
      </w:r>
      <w:proofErr w:type="spellEnd"/>
      <w:r w:rsidRPr="00F9263C">
        <w:t xml:space="preserve"> </w:t>
      </w:r>
      <w:proofErr w:type="spellStart"/>
      <w:r w:rsidRPr="00F9263C">
        <w:t>pnictides</w:t>
      </w:r>
      <w:proofErr w:type="spellEnd"/>
      <w:r w:rsidRPr="00F9263C">
        <w:t>. 2</w:t>
      </w:r>
      <w:r w:rsidRPr="00F9263C">
        <w:rPr>
          <w:vertAlign w:val="superscript"/>
        </w:rPr>
        <w:t>nd</w:t>
      </w:r>
      <w:r w:rsidRPr="00F9263C">
        <w:t xml:space="preserve"> International Conference on Physics for Sustainable Development &amp; Technology (ICPSDT-2017), Organized by the Department of Physics, CUET, At Motel </w:t>
      </w:r>
      <w:proofErr w:type="spellStart"/>
      <w:r w:rsidRPr="00F9263C">
        <w:t>Shaikat</w:t>
      </w:r>
      <w:proofErr w:type="spellEnd"/>
      <w:r w:rsidRPr="00F9263C">
        <w:t>, Bangladesh, December 10-11, 2017.</w:t>
      </w:r>
    </w:p>
    <w:p w:rsidR="005E3A9A" w:rsidRPr="00F9263C" w:rsidRDefault="005E3A9A" w:rsidP="00A5754E">
      <w:pPr>
        <w:pStyle w:val="ListParagraph"/>
        <w:numPr>
          <w:ilvl w:val="0"/>
          <w:numId w:val="11"/>
        </w:numPr>
        <w:tabs>
          <w:tab w:val="left" w:pos="990"/>
          <w:tab w:val="left" w:pos="1440"/>
        </w:tabs>
        <w:spacing w:after="120"/>
        <w:ind w:left="990" w:hanging="630"/>
        <w:jc w:val="both"/>
      </w:pPr>
      <w:r w:rsidRPr="00F9263C">
        <w:lastRenderedPageBreak/>
        <w:t>First hafnium-based MAX phase in the 312 family, Hf</w:t>
      </w:r>
      <w:r w:rsidRPr="00F9263C">
        <w:rPr>
          <w:vertAlign w:val="subscript"/>
        </w:rPr>
        <w:t>3</w:t>
      </w:r>
      <w:r w:rsidRPr="00F9263C">
        <w:t>AlC</w:t>
      </w:r>
      <w:r w:rsidRPr="00F9263C">
        <w:rPr>
          <w:vertAlign w:val="subscript"/>
        </w:rPr>
        <w:t>2</w:t>
      </w:r>
      <w:r w:rsidRPr="00F9263C">
        <w:t>: A first-principles study. 2</w:t>
      </w:r>
      <w:r w:rsidRPr="00F9263C">
        <w:rPr>
          <w:vertAlign w:val="superscript"/>
        </w:rPr>
        <w:t>nd</w:t>
      </w:r>
      <w:r w:rsidRPr="00F9263C">
        <w:t xml:space="preserve"> International Conference on Physics for Sustainable Development &amp; Technology (ICPSDT-2017), Organized by the Department of Physics, CUET, At Motel </w:t>
      </w:r>
      <w:proofErr w:type="spellStart"/>
      <w:r w:rsidRPr="00F9263C">
        <w:t>Shaikat</w:t>
      </w:r>
      <w:proofErr w:type="spellEnd"/>
      <w:r w:rsidRPr="00F9263C">
        <w:t>, Bangladesh, December 10-11, 2017.</w:t>
      </w:r>
    </w:p>
    <w:p w:rsidR="005E3A9A" w:rsidRPr="00F9263C" w:rsidRDefault="005E3A9A" w:rsidP="00A5754E">
      <w:pPr>
        <w:pStyle w:val="ListParagraph"/>
        <w:numPr>
          <w:ilvl w:val="0"/>
          <w:numId w:val="11"/>
        </w:numPr>
        <w:tabs>
          <w:tab w:val="left" w:pos="990"/>
          <w:tab w:val="left" w:pos="1440"/>
        </w:tabs>
        <w:spacing w:after="120"/>
        <w:ind w:left="990" w:hanging="630"/>
        <w:jc w:val="both"/>
      </w:pPr>
      <w:r w:rsidRPr="00F9263C">
        <w:t>Physical Properties of Mo</w:t>
      </w:r>
      <w:r w:rsidRPr="00F9263C">
        <w:rPr>
          <w:vertAlign w:val="subscript"/>
        </w:rPr>
        <w:t>2</w:t>
      </w:r>
      <w:r w:rsidRPr="00F9263C">
        <w:t xml:space="preserve">Bc: </w:t>
      </w:r>
      <w:r w:rsidR="00730510" w:rsidRPr="00F9263C">
        <w:t>A First Principles Calculation</w:t>
      </w:r>
      <w:r w:rsidRPr="00F9263C">
        <w:t>. 2</w:t>
      </w:r>
      <w:r w:rsidRPr="00F9263C">
        <w:rPr>
          <w:vertAlign w:val="superscript"/>
        </w:rPr>
        <w:t>nd</w:t>
      </w:r>
      <w:r w:rsidRPr="00F9263C">
        <w:t xml:space="preserve"> International Conference on Physics for Sustainable Development &amp; Technology (ICPSDT-2017), Organized by the Department of Physics, CUET, At Motel </w:t>
      </w:r>
      <w:proofErr w:type="spellStart"/>
      <w:r w:rsidRPr="00F9263C">
        <w:t>Shaikat</w:t>
      </w:r>
      <w:proofErr w:type="spellEnd"/>
      <w:r w:rsidRPr="00F9263C">
        <w:t xml:space="preserve">, Bangladesh, December 10-11, 2017. </w:t>
      </w:r>
    </w:p>
    <w:p w:rsidR="005E3A9A" w:rsidRPr="00F9263C" w:rsidRDefault="00843C78" w:rsidP="00A5754E">
      <w:pPr>
        <w:pStyle w:val="ListParagraph"/>
        <w:numPr>
          <w:ilvl w:val="0"/>
          <w:numId w:val="11"/>
        </w:numPr>
        <w:tabs>
          <w:tab w:val="left" w:pos="990"/>
          <w:tab w:val="left" w:pos="1440"/>
        </w:tabs>
        <w:spacing w:after="120"/>
        <w:ind w:left="990" w:hanging="630"/>
        <w:jc w:val="both"/>
      </w:pPr>
      <w:r>
        <w:t>Tetragonal Phase o</w:t>
      </w:r>
      <w:r w:rsidR="005E3A9A" w:rsidRPr="00F9263C">
        <w:t>f BC</w:t>
      </w:r>
      <w:r w:rsidR="005E3A9A" w:rsidRPr="00F9263C">
        <w:rPr>
          <w:vertAlign w:val="subscript"/>
        </w:rPr>
        <w:t>2</w:t>
      </w:r>
      <w:r w:rsidR="005E3A9A" w:rsidRPr="00F9263C">
        <w:t xml:space="preserve">N: A Possible New </w:t>
      </w:r>
      <w:proofErr w:type="spellStart"/>
      <w:r w:rsidR="005E3A9A" w:rsidRPr="00F9263C">
        <w:t>Superhard</w:t>
      </w:r>
      <w:proofErr w:type="spellEnd"/>
      <w:r w:rsidR="005E3A9A" w:rsidRPr="00F9263C">
        <w:t xml:space="preserve"> Material. 2</w:t>
      </w:r>
      <w:r w:rsidR="005E3A9A" w:rsidRPr="00F9263C">
        <w:rPr>
          <w:vertAlign w:val="superscript"/>
        </w:rPr>
        <w:t>nd</w:t>
      </w:r>
      <w:r w:rsidR="005E3A9A" w:rsidRPr="00F9263C">
        <w:t xml:space="preserve"> International Conference on Physics for Sustainable Development &amp; Technology (ICPSDT-2017), Organized by the Department of Physics, CUET, At Motel </w:t>
      </w:r>
      <w:proofErr w:type="spellStart"/>
      <w:r w:rsidR="005E3A9A" w:rsidRPr="00F9263C">
        <w:t>Shaikat</w:t>
      </w:r>
      <w:proofErr w:type="spellEnd"/>
      <w:r w:rsidR="005E3A9A" w:rsidRPr="00F9263C">
        <w:t>, Bangladesh, December 10-11, 2017.</w:t>
      </w:r>
    </w:p>
    <w:p w:rsidR="005E3A9A" w:rsidRPr="00F9263C" w:rsidRDefault="005E3A9A" w:rsidP="00A5754E">
      <w:pPr>
        <w:pStyle w:val="ListParagraph"/>
        <w:numPr>
          <w:ilvl w:val="0"/>
          <w:numId w:val="11"/>
        </w:numPr>
        <w:tabs>
          <w:tab w:val="left" w:pos="990"/>
          <w:tab w:val="left" w:pos="1440"/>
        </w:tabs>
        <w:spacing w:after="120"/>
        <w:ind w:left="990" w:hanging="630"/>
        <w:jc w:val="both"/>
      </w:pPr>
      <w:r w:rsidRPr="00F9263C">
        <w:t>Elastic, electronic, optical and thermoelectric properties of K</w:t>
      </w:r>
      <w:r w:rsidRPr="00F9263C">
        <w:rPr>
          <w:vertAlign w:val="subscript"/>
        </w:rPr>
        <w:t>2</w:t>
      </w:r>
      <w:r w:rsidRPr="00F9263C">
        <w:t>Cu</w:t>
      </w:r>
      <w:r w:rsidRPr="00F9263C">
        <w:rPr>
          <w:vertAlign w:val="subscript"/>
        </w:rPr>
        <w:t>2</w:t>
      </w:r>
      <w:r w:rsidRPr="00F9263C">
        <w:t>GeS</w:t>
      </w:r>
      <w:r w:rsidRPr="00F9263C">
        <w:rPr>
          <w:vertAlign w:val="subscript"/>
        </w:rPr>
        <w:t>4</w:t>
      </w:r>
      <w:r w:rsidRPr="00F9263C">
        <w:t xml:space="preserve">: a new </w:t>
      </w:r>
      <w:proofErr w:type="spellStart"/>
      <w:r w:rsidRPr="00F9263C">
        <w:t>chalcogenide</w:t>
      </w:r>
      <w:proofErr w:type="spellEnd"/>
      <w:r w:rsidRPr="00F9263C">
        <w:t xml:space="preserve"> material. International Conference on Nanotechnology and Condensed Matter Physics 2018 (ICNCMP 2018), Organized by the Department of Physics, BUET–Dhaka, Bangladesh, January</w:t>
      </w:r>
      <w:r w:rsidR="00FA6F2B">
        <w:t xml:space="preserve"> </w:t>
      </w:r>
      <w:r w:rsidRPr="00F9263C">
        <w:t>11–12, 2018.</w:t>
      </w:r>
    </w:p>
    <w:p w:rsidR="005E3A9A" w:rsidRPr="00F9263C" w:rsidRDefault="005E3A9A" w:rsidP="00A5754E">
      <w:pPr>
        <w:pStyle w:val="ListParagraph"/>
        <w:numPr>
          <w:ilvl w:val="0"/>
          <w:numId w:val="11"/>
        </w:numPr>
        <w:tabs>
          <w:tab w:val="left" w:pos="990"/>
          <w:tab w:val="left" w:pos="1440"/>
        </w:tabs>
        <w:spacing w:after="120"/>
        <w:ind w:left="990" w:hanging="630"/>
        <w:jc w:val="both"/>
      </w:pPr>
      <w:r w:rsidRPr="00F9263C">
        <w:t>Structural, elastic, electronic and optical properties of Ta</w:t>
      </w:r>
      <w:r w:rsidRPr="00F9263C">
        <w:rPr>
          <w:vertAlign w:val="subscript"/>
        </w:rPr>
        <w:t>2</w:t>
      </w:r>
      <w:r w:rsidRPr="00F9263C">
        <w:t>BC: A DFT calculations.  International Conference on Nanotechnology and Condensed Matter Physics 2018 (ICNCMP 2018), Organized by the Department of Physics, BUET–Dhaka, Bangladesh, January</w:t>
      </w:r>
      <w:r w:rsidR="00FA6F2B">
        <w:t xml:space="preserve"> </w:t>
      </w:r>
      <w:r w:rsidRPr="00F9263C">
        <w:t>11–12, 2018.</w:t>
      </w:r>
    </w:p>
    <w:p w:rsidR="005E3A9A" w:rsidRPr="00F9263C" w:rsidRDefault="005E3A9A" w:rsidP="00A5754E">
      <w:pPr>
        <w:pStyle w:val="ListParagraph"/>
        <w:numPr>
          <w:ilvl w:val="0"/>
          <w:numId w:val="11"/>
        </w:numPr>
        <w:tabs>
          <w:tab w:val="left" w:pos="990"/>
          <w:tab w:val="left" w:pos="1440"/>
        </w:tabs>
        <w:spacing w:after="120"/>
        <w:ind w:left="990" w:hanging="630"/>
        <w:jc w:val="both"/>
      </w:pPr>
      <w:r w:rsidRPr="00F9263C">
        <w:t>Recently synthesized (Zr</w:t>
      </w:r>
      <w:r w:rsidRPr="00F9263C">
        <w:rPr>
          <w:vertAlign w:val="subscript"/>
        </w:rPr>
        <w:t>1-x</w:t>
      </w:r>
      <w:r w:rsidRPr="00F9263C">
        <w:t>Ti</w:t>
      </w:r>
      <w:r w:rsidRPr="00F9263C">
        <w:rPr>
          <w:vertAlign w:val="subscript"/>
        </w:rPr>
        <w:t>x</w:t>
      </w:r>
      <w:proofErr w:type="gramStart"/>
      <w:r w:rsidRPr="00F9263C">
        <w:t>)</w:t>
      </w:r>
      <w:r w:rsidRPr="00F9263C">
        <w:rPr>
          <w:vertAlign w:val="subscript"/>
        </w:rPr>
        <w:t>2</w:t>
      </w:r>
      <w:r w:rsidRPr="00F9263C">
        <w:t>AlC</w:t>
      </w:r>
      <w:proofErr w:type="gramEnd"/>
      <w:r w:rsidRPr="00F9263C">
        <w:t xml:space="preserve"> (0 ≤ x ≤ 1) solid solutions: Theoretical study of the effects of M mixing on physical properties. International Conference on Nanotechnology and Condensed Matter Physics 2018 (ICNCMP 2018), Organized by the Department of Physics, BUET–Dhaka, </w:t>
      </w:r>
      <w:r w:rsidR="00C85CC7" w:rsidRPr="00F9263C">
        <w:t>Bangladesh, January</w:t>
      </w:r>
      <w:r w:rsidR="00FA6F2B">
        <w:t xml:space="preserve"> </w:t>
      </w:r>
      <w:r w:rsidR="00C85CC7" w:rsidRPr="00F9263C">
        <w:t>11–12, 2018.</w:t>
      </w:r>
    </w:p>
    <w:p w:rsidR="00FA4083" w:rsidRPr="00F9263C" w:rsidRDefault="00FA4083" w:rsidP="00A5754E">
      <w:pPr>
        <w:pStyle w:val="ListParagraph"/>
        <w:numPr>
          <w:ilvl w:val="0"/>
          <w:numId w:val="11"/>
        </w:numPr>
        <w:tabs>
          <w:tab w:val="left" w:pos="990"/>
          <w:tab w:val="left" w:pos="1440"/>
        </w:tabs>
        <w:spacing w:after="120"/>
        <w:ind w:left="990" w:hanging="630"/>
        <w:jc w:val="both"/>
      </w:pPr>
      <w:proofErr w:type="spellStart"/>
      <w:r w:rsidRPr="00F9263C">
        <w:t>Ab</w:t>
      </w:r>
      <w:proofErr w:type="spellEnd"/>
      <w:r w:rsidRPr="00F9263C">
        <w:t xml:space="preserve"> initio calculation of the physical properties of </w:t>
      </w:r>
      <w:proofErr w:type="spellStart"/>
      <w:r w:rsidRPr="00F9263C">
        <w:t>nanolayered</w:t>
      </w:r>
      <w:proofErr w:type="spellEnd"/>
      <w:r w:rsidRPr="00F9263C">
        <w:t xml:space="preserve"> ternary carbides M</w:t>
      </w:r>
      <w:r w:rsidRPr="00F9263C">
        <w:rPr>
          <w:vertAlign w:val="subscript"/>
        </w:rPr>
        <w:t>2</w:t>
      </w:r>
      <w:r w:rsidRPr="00F9263C">
        <w:t xml:space="preserve">ZrC, International conference on Physics-2018. Organized by Bangladesh Physical Society, Dhaka University, Dhaka, March 8-10, 2018, </w:t>
      </w:r>
    </w:p>
    <w:p w:rsidR="00A60228" w:rsidRPr="00F9263C" w:rsidRDefault="00A60228" w:rsidP="00A5754E">
      <w:pPr>
        <w:pStyle w:val="ListParagraph"/>
        <w:numPr>
          <w:ilvl w:val="0"/>
          <w:numId w:val="11"/>
        </w:numPr>
        <w:tabs>
          <w:tab w:val="left" w:pos="990"/>
          <w:tab w:val="left" w:pos="1440"/>
        </w:tabs>
        <w:spacing w:after="120"/>
        <w:ind w:left="990" w:hanging="630"/>
        <w:jc w:val="both"/>
      </w:pPr>
      <w:r w:rsidRPr="00F9263C">
        <w:t xml:space="preserve">Study of the structural, magnetic and transport </w:t>
      </w:r>
      <w:r w:rsidR="00FA6F2B" w:rsidRPr="00F9263C">
        <w:t>properties</w:t>
      </w:r>
      <w:r w:rsidRPr="00F9263C">
        <w:t xml:space="preserve"> of </w:t>
      </w:r>
      <w:proofErr w:type="spellStart"/>
      <w:r w:rsidRPr="00F9263C">
        <w:t>Mn</w:t>
      </w:r>
      <w:proofErr w:type="spellEnd"/>
      <w:r w:rsidRPr="00F9263C">
        <w:t xml:space="preserve"> doped Co-Zn Ferrite, </w:t>
      </w:r>
      <w:r w:rsidR="000B7B1D" w:rsidRPr="00F9263C">
        <w:t>Conference on "Weather Forecasting and Advances in Physics”. Organized by Department of Physics, KUET–Khulna, Bangladesh, May11–12, 2018.</w:t>
      </w:r>
    </w:p>
    <w:p w:rsidR="00C37A99" w:rsidRPr="00F9263C" w:rsidRDefault="00C37A99" w:rsidP="00A5754E">
      <w:pPr>
        <w:pStyle w:val="ListParagraph"/>
        <w:numPr>
          <w:ilvl w:val="0"/>
          <w:numId w:val="11"/>
        </w:numPr>
        <w:tabs>
          <w:tab w:val="left" w:pos="990"/>
          <w:tab w:val="left" w:pos="1440"/>
        </w:tabs>
        <w:spacing w:after="120"/>
        <w:ind w:left="990" w:hanging="630"/>
        <w:jc w:val="both"/>
      </w:pPr>
      <w:r w:rsidRPr="00F9263C">
        <w:t xml:space="preserve">Physical properties of Y substituted Mg-Zn ferrites. International conference on Electronics and ICT on 2018, </w:t>
      </w:r>
      <w:r w:rsidR="001579CA" w:rsidRPr="00F9263C">
        <w:t xml:space="preserve">Organized by </w:t>
      </w:r>
      <w:r w:rsidRPr="00F9263C">
        <w:t>Bangladesh Electronics Society, At Atomic energy Center, Dhaka November 25 -26, 2018.</w:t>
      </w:r>
    </w:p>
    <w:p w:rsidR="001579CA" w:rsidRPr="00F9263C" w:rsidRDefault="001579CA" w:rsidP="00A5754E">
      <w:pPr>
        <w:pStyle w:val="ListParagraph"/>
        <w:numPr>
          <w:ilvl w:val="0"/>
          <w:numId w:val="11"/>
        </w:numPr>
        <w:tabs>
          <w:tab w:val="left" w:pos="990"/>
          <w:tab w:val="left" w:pos="1440"/>
        </w:tabs>
        <w:spacing w:after="120"/>
        <w:ind w:left="990" w:hanging="630"/>
        <w:jc w:val="both"/>
      </w:pPr>
      <w:r w:rsidRPr="00F9263C">
        <w:t>The effect of Yttrium substitution on the magnetic properties of Mg-Zn ferrites; 5Th Conference of Bangladesh Crystallographic Association, Organized by Bangladesh Crystallographic Association, held on 25-26 January, 2019.</w:t>
      </w:r>
    </w:p>
    <w:p w:rsidR="001579CA" w:rsidRPr="00F9263C" w:rsidRDefault="001579CA" w:rsidP="00A5754E">
      <w:pPr>
        <w:pStyle w:val="ListParagraph"/>
        <w:numPr>
          <w:ilvl w:val="0"/>
          <w:numId w:val="11"/>
        </w:numPr>
        <w:tabs>
          <w:tab w:val="left" w:pos="990"/>
          <w:tab w:val="left" w:pos="1440"/>
        </w:tabs>
        <w:spacing w:after="120"/>
        <w:ind w:left="990" w:hanging="630"/>
        <w:jc w:val="both"/>
      </w:pPr>
      <w:r w:rsidRPr="00F9263C">
        <w:t xml:space="preserve">The structural, electrical and dielectric properties of Y substituted Mg-Zn ferrites; National Conference on Physics-2019, Organized by Bangladesh Physical Society, held on 7-9 February, 2019. </w:t>
      </w:r>
    </w:p>
    <w:p w:rsidR="002F20F6" w:rsidRPr="00F9263C" w:rsidRDefault="002F20F6" w:rsidP="00A5754E">
      <w:pPr>
        <w:pStyle w:val="ListParagraph"/>
        <w:numPr>
          <w:ilvl w:val="0"/>
          <w:numId w:val="11"/>
        </w:numPr>
        <w:tabs>
          <w:tab w:val="left" w:pos="990"/>
          <w:tab w:val="left" w:pos="1440"/>
        </w:tabs>
        <w:spacing w:after="120"/>
        <w:ind w:left="990" w:hanging="630"/>
        <w:jc w:val="both"/>
      </w:pPr>
      <w:r w:rsidRPr="00F9263C">
        <w:rPr>
          <w:bCs/>
        </w:rPr>
        <w:t xml:space="preserve">Study of physical properties towards optimizing sintering temperature of Y-substituted Mg-Zn ferrites, </w:t>
      </w:r>
      <w:r w:rsidRPr="00F9263C">
        <w:t>3</w:t>
      </w:r>
      <w:r w:rsidRPr="00F9263C">
        <w:rPr>
          <w:vertAlign w:val="superscript"/>
        </w:rPr>
        <w:t>rd</w:t>
      </w:r>
      <w:r w:rsidRPr="00F9263C">
        <w:t xml:space="preserve"> International Conference on Physics for Sustainable Development &amp; Technology (ICPSDT-2017), Organized by the Department of Physics, CUET, Bangladesh, </w:t>
      </w:r>
      <w:r w:rsidR="00DB2805">
        <w:t xml:space="preserve">held on </w:t>
      </w:r>
      <w:r w:rsidRPr="00F9263C">
        <w:t>December 18-19, 2019.</w:t>
      </w:r>
    </w:p>
    <w:p w:rsidR="002F20F6" w:rsidRDefault="000E2311" w:rsidP="00A5754E">
      <w:pPr>
        <w:pStyle w:val="ListParagraph"/>
        <w:numPr>
          <w:ilvl w:val="0"/>
          <w:numId w:val="11"/>
        </w:numPr>
        <w:tabs>
          <w:tab w:val="left" w:pos="990"/>
          <w:tab w:val="left" w:pos="1440"/>
        </w:tabs>
        <w:ind w:left="990" w:hanging="630"/>
        <w:jc w:val="both"/>
      </w:pPr>
      <w:r w:rsidRPr="00F9263C">
        <w:t xml:space="preserve">Dynamical stability and </w:t>
      </w:r>
      <w:proofErr w:type="spellStart"/>
      <w:r w:rsidRPr="00F9263C">
        <w:t>vibrational</w:t>
      </w:r>
      <w:proofErr w:type="spellEnd"/>
      <w:r w:rsidRPr="00F9263C">
        <w:t xml:space="preserve"> properties of hypothetical MAX phase compound Sc</w:t>
      </w:r>
      <w:r w:rsidRPr="00F9263C">
        <w:rPr>
          <w:vertAlign w:val="subscript"/>
        </w:rPr>
        <w:t>2</w:t>
      </w:r>
      <w:r w:rsidRPr="00F9263C">
        <w:t xml:space="preserve">AC(A = </w:t>
      </w:r>
      <w:proofErr w:type="spellStart"/>
      <w:r w:rsidRPr="00F9263C">
        <w:t>Ga</w:t>
      </w:r>
      <w:proofErr w:type="spellEnd"/>
      <w:r w:rsidRPr="00F9263C">
        <w:t>/</w:t>
      </w:r>
      <w:proofErr w:type="spellStart"/>
      <w:r w:rsidRPr="00F9263C">
        <w:t>Tl</w:t>
      </w:r>
      <w:proofErr w:type="spellEnd"/>
      <w:r w:rsidRPr="00F9263C">
        <w:t>) : First principle calculations, 3</w:t>
      </w:r>
      <w:r w:rsidRPr="00F9263C">
        <w:rPr>
          <w:vertAlign w:val="superscript"/>
        </w:rPr>
        <w:t>rd</w:t>
      </w:r>
      <w:r w:rsidRPr="00F9263C">
        <w:t xml:space="preserve"> International Conference on Physics </w:t>
      </w:r>
      <w:r w:rsidRPr="00F9263C">
        <w:lastRenderedPageBreak/>
        <w:t>for Sustainable Development &amp; Technology (ICPSDT-2017), Organized by the Department of Physics, CUET, Banglade</w:t>
      </w:r>
      <w:r w:rsidR="00C07BD4">
        <w:t>sh,</w:t>
      </w:r>
      <w:r w:rsidR="00DB2805">
        <w:t xml:space="preserve"> held on </w:t>
      </w:r>
      <w:r w:rsidRPr="00F9263C">
        <w:t>December 18-19, 2019.</w:t>
      </w:r>
    </w:p>
    <w:p w:rsidR="00B5142D" w:rsidRPr="00B5142D" w:rsidRDefault="00B5142D" w:rsidP="00B5142D">
      <w:pPr>
        <w:pStyle w:val="ListParagraph"/>
        <w:tabs>
          <w:tab w:val="left" w:pos="990"/>
          <w:tab w:val="left" w:pos="1440"/>
        </w:tabs>
        <w:ind w:left="990"/>
        <w:jc w:val="both"/>
        <w:rPr>
          <w:sz w:val="14"/>
        </w:rPr>
      </w:pPr>
    </w:p>
    <w:p w:rsidR="004D6D49" w:rsidRDefault="00DB2805" w:rsidP="00DB2805">
      <w:pPr>
        <w:pStyle w:val="ListParagraph"/>
        <w:numPr>
          <w:ilvl w:val="0"/>
          <w:numId w:val="11"/>
        </w:numPr>
        <w:tabs>
          <w:tab w:val="left" w:pos="990"/>
          <w:tab w:val="left" w:pos="1440"/>
        </w:tabs>
        <w:ind w:left="990" w:hanging="630"/>
        <w:jc w:val="both"/>
      </w:pPr>
      <w:r>
        <w:t xml:space="preserve">Influence of </w:t>
      </w:r>
      <w:proofErr w:type="spellStart"/>
      <w:r>
        <w:t>Gd</w:t>
      </w:r>
      <w:proofErr w:type="spellEnd"/>
      <w:r>
        <w:t xml:space="preserve"> Substitution in Ni-Zn-Co Ferrites, </w:t>
      </w:r>
      <w:r w:rsidRPr="00F9263C">
        <w:t>3</w:t>
      </w:r>
      <w:r w:rsidRPr="00F9263C">
        <w:rPr>
          <w:vertAlign w:val="superscript"/>
        </w:rPr>
        <w:t>rd</w:t>
      </w:r>
      <w:r w:rsidRPr="00F9263C">
        <w:t xml:space="preserve"> International Conference on Physics for Sustainable Development &amp; Technology (ICPSDT-2017), Organized by the Departmen</w:t>
      </w:r>
      <w:r w:rsidR="00C07BD4">
        <w:t xml:space="preserve">t of Physics, CUET, </w:t>
      </w:r>
      <w:proofErr w:type="gramStart"/>
      <w:r w:rsidR="00C07BD4">
        <w:t>Bangladesh</w:t>
      </w:r>
      <w:proofErr w:type="gramEnd"/>
      <w:r w:rsidR="00C07BD4">
        <w:t>,</w:t>
      </w:r>
      <w:r>
        <w:t xml:space="preserve"> held on </w:t>
      </w:r>
      <w:r w:rsidRPr="00F9263C">
        <w:t>December 18-19, 2019.</w:t>
      </w:r>
      <w:r>
        <w:t xml:space="preserve"> </w:t>
      </w:r>
    </w:p>
    <w:p w:rsidR="00A94DD3" w:rsidRDefault="00A94DD3" w:rsidP="00A94DD3">
      <w:pPr>
        <w:pStyle w:val="ListParagraph"/>
      </w:pPr>
    </w:p>
    <w:p w:rsidR="003E6B6B" w:rsidRDefault="00A94DD3" w:rsidP="00A94DD3">
      <w:pPr>
        <w:pStyle w:val="ListParagraph"/>
        <w:numPr>
          <w:ilvl w:val="0"/>
          <w:numId w:val="11"/>
        </w:numPr>
        <w:tabs>
          <w:tab w:val="left" w:pos="990"/>
          <w:tab w:val="left" w:pos="1440"/>
        </w:tabs>
        <w:ind w:left="990" w:hanging="630"/>
        <w:jc w:val="both"/>
      </w:pPr>
      <w:r>
        <w:t xml:space="preserve">Influence of V Substitution in Ni-Zn-Co Ferrites, </w:t>
      </w:r>
      <w:r w:rsidRPr="00F9263C">
        <w:t>Inte</w:t>
      </w:r>
      <w:r>
        <w:t>rnational Conference on Physics</w:t>
      </w:r>
      <w:r w:rsidR="007E2F1C">
        <w:t>-</w:t>
      </w:r>
      <w:r>
        <w:t xml:space="preserve">2020, </w:t>
      </w:r>
      <w:proofErr w:type="gramStart"/>
      <w:r w:rsidRPr="00F9263C">
        <w:t>Organized</w:t>
      </w:r>
      <w:proofErr w:type="gramEnd"/>
      <w:r w:rsidRPr="00F9263C">
        <w:t xml:space="preserve"> by </w:t>
      </w:r>
      <w:r>
        <w:t>Bangladesh Physical Society, held on March</w:t>
      </w:r>
      <w:r w:rsidRPr="00F9263C">
        <w:t xml:space="preserve"> </w:t>
      </w:r>
      <w:r>
        <w:t>5</w:t>
      </w:r>
      <w:r w:rsidRPr="00F9263C">
        <w:t>-</w:t>
      </w:r>
      <w:r>
        <w:t>7</w:t>
      </w:r>
      <w:r w:rsidRPr="00F9263C">
        <w:t>, 20</w:t>
      </w:r>
      <w:r w:rsidR="007E2F1C">
        <w:t>20</w:t>
      </w:r>
      <w:r w:rsidRPr="00F9263C">
        <w:t>.</w:t>
      </w:r>
    </w:p>
    <w:p w:rsidR="003E6B6B" w:rsidRDefault="003E6B6B" w:rsidP="003E6B6B">
      <w:pPr>
        <w:pStyle w:val="ListParagraph"/>
      </w:pPr>
    </w:p>
    <w:p w:rsidR="003E6B6B" w:rsidRDefault="003E6B6B" w:rsidP="003E6B6B">
      <w:pPr>
        <w:pStyle w:val="ListParagraph"/>
        <w:numPr>
          <w:ilvl w:val="0"/>
          <w:numId w:val="11"/>
        </w:numPr>
        <w:tabs>
          <w:tab w:val="left" w:pos="990"/>
          <w:tab w:val="left" w:pos="1440"/>
        </w:tabs>
        <w:ind w:left="990" w:hanging="630"/>
        <w:jc w:val="both"/>
      </w:pPr>
      <w:r w:rsidRPr="00D078AB">
        <w:t>Prospects of B-containing 212 MAX phases as their counterpart of 211 MAX phases</w:t>
      </w:r>
      <w:r>
        <w:t xml:space="preserve">, International Conference of Science and Technology for celebrating the Birthday centenary of </w:t>
      </w:r>
      <w:proofErr w:type="spellStart"/>
      <w:r>
        <w:t>Bangabandhu</w:t>
      </w:r>
      <w:proofErr w:type="spellEnd"/>
      <w:r>
        <w:t>, Organized by Bangladesh Council of Scientific and Industrial Research, held on 11-13 March-2021.</w:t>
      </w:r>
    </w:p>
    <w:p w:rsidR="003E6B6B" w:rsidRDefault="003E6B6B" w:rsidP="003E6B6B">
      <w:pPr>
        <w:pStyle w:val="ListParagraph"/>
      </w:pPr>
    </w:p>
    <w:p w:rsidR="00A94DD3" w:rsidRDefault="003E6B6B" w:rsidP="003E6B6B">
      <w:pPr>
        <w:pStyle w:val="ListParagraph"/>
        <w:numPr>
          <w:ilvl w:val="0"/>
          <w:numId w:val="11"/>
        </w:numPr>
        <w:tabs>
          <w:tab w:val="left" w:pos="990"/>
          <w:tab w:val="left" w:pos="1440"/>
        </w:tabs>
        <w:ind w:left="990" w:hanging="630"/>
        <w:jc w:val="both"/>
      </w:pPr>
      <w:r w:rsidRPr="00D078AB">
        <w:t>Structural, mechanical and electronic properties of MAX phase borides Hf</w:t>
      </w:r>
      <w:r w:rsidRPr="00320BE7">
        <w:rPr>
          <w:vertAlign w:val="subscript"/>
        </w:rPr>
        <w:t>2</w:t>
      </w:r>
      <w:r w:rsidRPr="00D078AB">
        <w:t xml:space="preserve">AB (A = </w:t>
      </w:r>
      <w:proofErr w:type="spellStart"/>
      <w:r w:rsidRPr="00D078AB">
        <w:t>Pb</w:t>
      </w:r>
      <w:proofErr w:type="spellEnd"/>
      <w:r w:rsidRPr="00D078AB">
        <w:t>, Bi): a DFT insight</w:t>
      </w:r>
      <w:r>
        <w:t xml:space="preserve">, International Conference of Science and Technology for celebrating the Birthday centenary of </w:t>
      </w:r>
      <w:proofErr w:type="spellStart"/>
      <w:r>
        <w:t>Bangabandhu</w:t>
      </w:r>
      <w:proofErr w:type="spellEnd"/>
      <w:r>
        <w:t xml:space="preserve">, Organized by Bangladesh Council of Scientific and Industrial Research, held on 11-13 March-2021. </w:t>
      </w:r>
    </w:p>
    <w:p w:rsidR="0026274F" w:rsidRDefault="0026274F" w:rsidP="001C0D95">
      <w:pPr>
        <w:tabs>
          <w:tab w:val="left" w:pos="270"/>
        </w:tabs>
      </w:pPr>
    </w:p>
    <w:p w:rsidR="001C0D95" w:rsidRPr="00F9263C" w:rsidRDefault="001C0D95" w:rsidP="001C0D95">
      <w:pPr>
        <w:tabs>
          <w:tab w:val="left" w:pos="270"/>
        </w:tabs>
        <w:rPr>
          <w:b/>
          <w:noProof/>
        </w:rPr>
      </w:pPr>
      <w:r w:rsidRPr="00F9263C">
        <w:rPr>
          <w:b/>
          <w:noProof/>
        </w:rPr>
        <w:t xml:space="preserve">Research Experience </w:t>
      </w:r>
    </w:p>
    <w:p w:rsidR="001C0D95" w:rsidRPr="00F9263C" w:rsidRDefault="001C0D95" w:rsidP="001C0D95">
      <w:pPr>
        <w:numPr>
          <w:ilvl w:val="0"/>
          <w:numId w:val="2"/>
        </w:numPr>
        <w:tabs>
          <w:tab w:val="left" w:pos="709"/>
        </w:tabs>
        <w:spacing w:line="276" w:lineRule="auto"/>
        <w:ind w:left="709" w:hanging="283"/>
        <w:rPr>
          <w:b/>
          <w:noProof/>
        </w:rPr>
      </w:pPr>
      <w:r w:rsidRPr="00F9263C">
        <w:rPr>
          <w:b/>
          <w:noProof/>
        </w:rPr>
        <w:t>Jan 2010 to March 2011</w:t>
      </w:r>
    </w:p>
    <w:p w:rsidR="001C0D95" w:rsidRPr="00F9263C" w:rsidRDefault="001C0D95" w:rsidP="001C0D95">
      <w:pPr>
        <w:tabs>
          <w:tab w:val="left" w:pos="709"/>
          <w:tab w:val="left" w:pos="851"/>
        </w:tabs>
        <w:spacing w:line="276" w:lineRule="auto"/>
        <w:ind w:left="720"/>
        <w:rPr>
          <w:bCs/>
          <w:noProof/>
        </w:rPr>
      </w:pPr>
      <w:r w:rsidRPr="00F9263C">
        <w:rPr>
          <w:bCs/>
          <w:noProof/>
        </w:rPr>
        <w:t>M. Sc.</w:t>
      </w:r>
      <w:r w:rsidRPr="00F9263C">
        <w:rPr>
          <w:b/>
          <w:noProof/>
        </w:rPr>
        <w:t xml:space="preserve"> </w:t>
      </w:r>
      <w:r w:rsidRPr="00F9263C">
        <w:rPr>
          <w:bCs/>
          <w:noProof/>
        </w:rPr>
        <w:t>thesis work - for partial fulfilment of Master dergree.</w:t>
      </w:r>
    </w:p>
    <w:p w:rsidR="001C0D95" w:rsidRPr="00F9263C" w:rsidRDefault="001C0D95" w:rsidP="001C0D95">
      <w:pPr>
        <w:spacing w:line="276" w:lineRule="auto"/>
        <w:ind w:left="720"/>
        <w:jc w:val="both"/>
        <w:rPr>
          <w:bCs/>
          <w:spacing w:val="4"/>
        </w:rPr>
      </w:pPr>
      <w:r w:rsidRPr="00F9263C">
        <w:rPr>
          <w:b/>
          <w:bCs/>
          <w:color w:val="C00000"/>
          <w:spacing w:val="4"/>
        </w:rPr>
        <w:t>Supervisor:</w:t>
      </w:r>
      <w:r w:rsidRPr="00F9263C">
        <w:rPr>
          <w:b/>
          <w:bCs/>
          <w:spacing w:val="4"/>
        </w:rPr>
        <w:t xml:space="preserve"> Dr. A. K. M. </w:t>
      </w:r>
      <w:proofErr w:type="spellStart"/>
      <w:r w:rsidRPr="00F9263C">
        <w:rPr>
          <w:b/>
          <w:bCs/>
          <w:spacing w:val="4"/>
        </w:rPr>
        <w:t>Azharul</w:t>
      </w:r>
      <w:proofErr w:type="spellEnd"/>
      <w:r w:rsidRPr="00F9263C">
        <w:rPr>
          <w:b/>
          <w:bCs/>
          <w:spacing w:val="4"/>
        </w:rPr>
        <w:t xml:space="preserve"> Islam, </w:t>
      </w:r>
      <w:proofErr w:type="spellStart"/>
      <w:r w:rsidRPr="00F9263C">
        <w:rPr>
          <w:bCs/>
          <w:spacing w:val="4"/>
        </w:rPr>
        <w:t>Rtd</w:t>
      </w:r>
      <w:proofErr w:type="spellEnd"/>
      <w:r w:rsidRPr="00F9263C">
        <w:rPr>
          <w:bCs/>
          <w:spacing w:val="4"/>
        </w:rPr>
        <w:t xml:space="preserve">. Professor, Department of Physics, University of </w:t>
      </w:r>
      <w:proofErr w:type="spellStart"/>
      <w:r w:rsidRPr="00F9263C">
        <w:rPr>
          <w:bCs/>
          <w:spacing w:val="4"/>
        </w:rPr>
        <w:t>Rajshahi</w:t>
      </w:r>
      <w:proofErr w:type="spellEnd"/>
      <w:r w:rsidRPr="00F9263C">
        <w:rPr>
          <w:bCs/>
          <w:spacing w:val="4"/>
        </w:rPr>
        <w:t xml:space="preserve">, </w:t>
      </w:r>
      <w:proofErr w:type="spellStart"/>
      <w:r w:rsidRPr="00F9263C">
        <w:rPr>
          <w:bCs/>
          <w:spacing w:val="4"/>
        </w:rPr>
        <w:t>Bnagladesh</w:t>
      </w:r>
      <w:proofErr w:type="spellEnd"/>
      <w:r w:rsidRPr="00F9263C">
        <w:rPr>
          <w:bCs/>
          <w:spacing w:val="4"/>
        </w:rPr>
        <w:t>.</w:t>
      </w:r>
      <w:r w:rsidRPr="00F9263C">
        <w:rPr>
          <w:b/>
          <w:bCs/>
          <w:spacing w:val="4"/>
        </w:rPr>
        <w:t xml:space="preserve"> </w:t>
      </w:r>
    </w:p>
    <w:p w:rsidR="001C0D95" w:rsidRPr="00F9263C" w:rsidRDefault="001C0D95" w:rsidP="001C0D95">
      <w:pPr>
        <w:numPr>
          <w:ilvl w:val="0"/>
          <w:numId w:val="2"/>
        </w:numPr>
        <w:tabs>
          <w:tab w:val="left" w:pos="709"/>
          <w:tab w:val="left" w:pos="851"/>
        </w:tabs>
        <w:spacing w:line="276" w:lineRule="auto"/>
        <w:ind w:hanging="270"/>
        <w:rPr>
          <w:b/>
          <w:bCs/>
          <w:noProof/>
        </w:rPr>
      </w:pPr>
      <w:r w:rsidRPr="00F9263C">
        <w:rPr>
          <w:b/>
          <w:bCs/>
          <w:noProof/>
        </w:rPr>
        <w:t>March 2011 to June 2012</w:t>
      </w:r>
    </w:p>
    <w:p w:rsidR="001C0D95" w:rsidRDefault="001C0D95" w:rsidP="001C0D95">
      <w:pPr>
        <w:tabs>
          <w:tab w:val="left" w:pos="709"/>
          <w:tab w:val="left" w:pos="851"/>
        </w:tabs>
        <w:spacing w:line="276" w:lineRule="auto"/>
        <w:ind w:left="720"/>
        <w:rPr>
          <w:bCs/>
          <w:noProof/>
        </w:rPr>
      </w:pPr>
      <w:r w:rsidRPr="00F9263C">
        <w:rPr>
          <w:bCs/>
          <w:noProof/>
        </w:rPr>
        <w:t>As a Research Assistant at Condensed Matter Physics Lab, Dept. of Physics, R.U.</w:t>
      </w:r>
    </w:p>
    <w:p w:rsidR="001C0D95" w:rsidRPr="00F9263C" w:rsidRDefault="001C0D95" w:rsidP="001C0D95">
      <w:pPr>
        <w:numPr>
          <w:ilvl w:val="0"/>
          <w:numId w:val="2"/>
        </w:numPr>
        <w:tabs>
          <w:tab w:val="left" w:pos="360"/>
          <w:tab w:val="left" w:pos="720"/>
        </w:tabs>
        <w:spacing w:line="276" w:lineRule="auto"/>
        <w:ind w:left="709" w:hanging="283"/>
        <w:rPr>
          <w:b/>
          <w:bCs/>
          <w:noProof/>
        </w:rPr>
      </w:pPr>
      <w:r w:rsidRPr="00F9263C">
        <w:rPr>
          <w:b/>
          <w:bCs/>
          <w:noProof/>
        </w:rPr>
        <w:t>June 2013 to August 2015</w:t>
      </w:r>
    </w:p>
    <w:p w:rsidR="001C0D95" w:rsidRPr="00F9263C" w:rsidRDefault="001C0D95" w:rsidP="001C0D95">
      <w:pPr>
        <w:tabs>
          <w:tab w:val="left" w:pos="709"/>
          <w:tab w:val="left" w:pos="851"/>
        </w:tabs>
        <w:spacing w:line="276" w:lineRule="auto"/>
        <w:ind w:left="720"/>
        <w:rPr>
          <w:bCs/>
          <w:noProof/>
        </w:rPr>
      </w:pPr>
      <w:r w:rsidRPr="00F9263C">
        <w:rPr>
          <w:bCs/>
          <w:noProof/>
        </w:rPr>
        <w:t>M. Phil.</w:t>
      </w:r>
      <w:r w:rsidRPr="00F9263C">
        <w:rPr>
          <w:b/>
          <w:noProof/>
        </w:rPr>
        <w:t xml:space="preserve"> </w:t>
      </w:r>
      <w:r w:rsidRPr="00F9263C">
        <w:rPr>
          <w:bCs/>
          <w:noProof/>
        </w:rPr>
        <w:t>thesis work - for partial fulfilment of M.Phil. dergree.</w:t>
      </w:r>
    </w:p>
    <w:p w:rsidR="001C0D95" w:rsidRPr="00F9263C" w:rsidRDefault="001C0D95" w:rsidP="001C0D95">
      <w:pPr>
        <w:spacing w:line="276" w:lineRule="auto"/>
        <w:ind w:left="720"/>
        <w:jc w:val="both"/>
        <w:rPr>
          <w:bCs/>
          <w:spacing w:val="4"/>
        </w:rPr>
      </w:pPr>
      <w:r w:rsidRPr="00F9263C">
        <w:rPr>
          <w:b/>
          <w:bCs/>
          <w:color w:val="C00000"/>
          <w:spacing w:val="4"/>
        </w:rPr>
        <w:t>Supervisor:</w:t>
      </w:r>
      <w:r w:rsidRPr="00F9263C">
        <w:rPr>
          <w:b/>
          <w:bCs/>
          <w:spacing w:val="4"/>
        </w:rPr>
        <w:t xml:space="preserve"> Dr. Md. </w:t>
      </w:r>
      <w:proofErr w:type="spellStart"/>
      <w:r w:rsidRPr="00F9263C">
        <w:rPr>
          <w:b/>
          <w:bCs/>
          <w:spacing w:val="4"/>
        </w:rPr>
        <w:t>Mohi</w:t>
      </w:r>
      <w:proofErr w:type="spellEnd"/>
      <w:r w:rsidRPr="00F9263C">
        <w:rPr>
          <w:b/>
          <w:bCs/>
          <w:spacing w:val="4"/>
        </w:rPr>
        <w:t xml:space="preserve"> </w:t>
      </w:r>
      <w:proofErr w:type="spellStart"/>
      <w:r w:rsidRPr="00F9263C">
        <w:rPr>
          <w:b/>
          <w:bCs/>
          <w:spacing w:val="4"/>
        </w:rPr>
        <w:t>Uddin</w:t>
      </w:r>
      <w:proofErr w:type="spellEnd"/>
      <w:r w:rsidRPr="00F9263C">
        <w:rPr>
          <w:b/>
          <w:bCs/>
          <w:spacing w:val="4"/>
        </w:rPr>
        <w:t xml:space="preserve">, </w:t>
      </w:r>
      <w:r w:rsidRPr="00F9263C">
        <w:rPr>
          <w:bCs/>
          <w:spacing w:val="4"/>
        </w:rPr>
        <w:t>Professor,</w:t>
      </w:r>
      <w:r w:rsidRPr="00F9263C">
        <w:rPr>
          <w:b/>
          <w:bCs/>
          <w:spacing w:val="4"/>
        </w:rPr>
        <w:t xml:space="preserve"> </w:t>
      </w:r>
      <w:r w:rsidRPr="00F9263C">
        <w:rPr>
          <w:spacing w:val="4"/>
        </w:rPr>
        <w:t xml:space="preserve">Department of Physics, </w:t>
      </w:r>
      <w:r w:rsidRPr="00F9263C">
        <w:rPr>
          <w:noProof/>
        </w:rPr>
        <w:t>Chittagong University of Engineering and Technology, Bangladesh.</w:t>
      </w:r>
    </w:p>
    <w:p w:rsidR="001C0D95" w:rsidRPr="00F9263C" w:rsidRDefault="001C0D95" w:rsidP="001C0D95">
      <w:pPr>
        <w:pStyle w:val="ListParagraph"/>
        <w:numPr>
          <w:ilvl w:val="0"/>
          <w:numId w:val="13"/>
        </w:numPr>
        <w:tabs>
          <w:tab w:val="left" w:pos="709"/>
          <w:tab w:val="left" w:pos="851"/>
        </w:tabs>
        <w:spacing w:line="276" w:lineRule="auto"/>
        <w:rPr>
          <w:b/>
          <w:bCs/>
          <w:noProof/>
        </w:rPr>
      </w:pPr>
      <w:r w:rsidRPr="00F9263C">
        <w:rPr>
          <w:b/>
          <w:bCs/>
          <w:noProof/>
        </w:rPr>
        <w:t>August 2015 to November 2019</w:t>
      </w:r>
    </w:p>
    <w:p w:rsidR="001C0D95" w:rsidRPr="00F9263C" w:rsidRDefault="001C0D95" w:rsidP="001C0D95">
      <w:pPr>
        <w:pStyle w:val="ListParagraph"/>
        <w:tabs>
          <w:tab w:val="left" w:pos="709"/>
          <w:tab w:val="left" w:pos="851"/>
        </w:tabs>
        <w:spacing w:line="276" w:lineRule="auto"/>
        <w:rPr>
          <w:bCs/>
          <w:noProof/>
        </w:rPr>
      </w:pPr>
      <w:r w:rsidRPr="00F9263C">
        <w:rPr>
          <w:bCs/>
          <w:noProof/>
        </w:rPr>
        <w:t>Ph.D. Thesis work - for partial fulfilment of Ph.D. dergree.</w:t>
      </w:r>
    </w:p>
    <w:p w:rsidR="001C0D95" w:rsidRPr="00F9263C" w:rsidRDefault="001C0D95" w:rsidP="001C0D95">
      <w:pPr>
        <w:spacing w:line="276" w:lineRule="auto"/>
        <w:ind w:left="720"/>
        <w:jc w:val="both"/>
        <w:rPr>
          <w:bCs/>
          <w:spacing w:val="4"/>
        </w:rPr>
      </w:pPr>
      <w:r w:rsidRPr="00F9263C">
        <w:rPr>
          <w:b/>
          <w:bCs/>
          <w:color w:val="C00000"/>
          <w:spacing w:val="4"/>
        </w:rPr>
        <w:t>Supervisor:</w:t>
      </w:r>
      <w:r w:rsidRPr="00F9263C">
        <w:rPr>
          <w:b/>
          <w:bCs/>
          <w:spacing w:val="4"/>
        </w:rPr>
        <w:t xml:space="preserve"> Dr. Md. </w:t>
      </w:r>
      <w:proofErr w:type="spellStart"/>
      <w:r w:rsidRPr="00F9263C">
        <w:rPr>
          <w:b/>
          <w:bCs/>
          <w:spacing w:val="4"/>
        </w:rPr>
        <w:t>Mohi</w:t>
      </w:r>
      <w:proofErr w:type="spellEnd"/>
      <w:r w:rsidRPr="00F9263C">
        <w:rPr>
          <w:b/>
          <w:bCs/>
          <w:spacing w:val="4"/>
        </w:rPr>
        <w:t xml:space="preserve"> </w:t>
      </w:r>
      <w:proofErr w:type="spellStart"/>
      <w:r w:rsidRPr="00F9263C">
        <w:rPr>
          <w:b/>
          <w:bCs/>
          <w:spacing w:val="4"/>
        </w:rPr>
        <w:t>Uddin</w:t>
      </w:r>
      <w:proofErr w:type="spellEnd"/>
      <w:r w:rsidRPr="00F9263C">
        <w:rPr>
          <w:b/>
          <w:bCs/>
          <w:spacing w:val="4"/>
        </w:rPr>
        <w:t xml:space="preserve">, </w:t>
      </w:r>
      <w:r w:rsidRPr="00F9263C">
        <w:rPr>
          <w:bCs/>
          <w:spacing w:val="4"/>
        </w:rPr>
        <w:t>Professor,</w:t>
      </w:r>
      <w:r w:rsidRPr="00F9263C">
        <w:rPr>
          <w:b/>
          <w:bCs/>
          <w:spacing w:val="4"/>
        </w:rPr>
        <w:t xml:space="preserve"> </w:t>
      </w:r>
      <w:r w:rsidRPr="00F9263C">
        <w:rPr>
          <w:spacing w:val="4"/>
        </w:rPr>
        <w:t xml:space="preserve">Department of Physics, </w:t>
      </w:r>
      <w:r w:rsidRPr="00F9263C">
        <w:rPr>
          <w:noProof/>
        </w:rPr>
        <w:t>Chittagong University of Engineering and Technology, Bangladesh.</w:t>
      </w:r>
    </w:p>
    <w:p w:rsidR="001C0D95" w:rsidRPr="00F9263C" w:rsidRDefault="001C0D95" w:rsidP="001C0D95">
      <w:pPr>
        <w:pStyle w:val="ListParagraph"/>
        <w:numPr>
          <w:ilvl w:val="0"/>
          <w:numId w:val="13"/>
        </w:numPr>
        <w:tabs>
          <w:tab w:val="left" w:pos="709"/>
          <w:tab w:val="left" w:pos="851"/>
        </w:tabs>
        <w:spacing w:line="276" w:lineRule="auto"/>
        <w:rPr>
          <w:b/>
          <w:bCs/>
          <w:noProof/>
        </w:rPr>
      </w:pPr>
      <w:r w:rsidRPr="00F9263C">
        <w:rPr>
          <w:b/>
          <w:bCs/>
          <w:noProof/>
        </w:rPr>
        <w:t>November 2019 to till date</w:t>
      </w:r>
    </w:p>
    <w:p w:rsidR="00BD49DE" w:rsidRDefault="00456F76" w:rsidP="00456F76">
      <w:pPr>
        <w:pStyle w:val="ListParagraph"/>
        <w:tabs>
          <w:tab w:val="left" w:pos="709"/>
          <w:tab w:val="left" w:pos="851"/>
        </w:tabs>
        <w:spacing w:line="276" w:lineRule="auto"/>
        <w:jc w:val="both"/>
        <w:rPr>
          <w:bCs/>
          <w:noProof/>
        </w:rPr>
      </w:pPr>
      <w:r w:rsidRPr="00456F76">
        <w:rPr>
          <w:bCs/>
          <w:noProof/>
        </w:rPr>
        <w:t xml:space="preserve">My duties involve, teaching undergraduate and graduate students, supervising graduate students, and research on various </w:t>
      </w:r>
      <w:r>
        <w:rPr>
          <w:bCs/>
          <w:noProof/>
        </w:rPr>
        <w:t>materials of interest</w:t>
      </w:r>
      <w:r w:rsidRPr="00456F76">
        <w:rPr>
          <w:bCs/>
          <w:noProof/>
        </w:rPr>
        <w:t xml:space="preserve">. </w:t>
      </w:r>
      <w:r>
        <w:rPr>
          <w:bCs/>
          <w:noProof/>
        </w:rPr>
        <w:t xml:space="preserve">TWAS granted us a research grant of 40210 USD for the </w:t>
      </w:r>
      <w:r w:rsidR="00AB3C1C">
        <w:rPr>
          <w:bCs/>
          <w:noProof/>
        </w:rPr>
        <w:t>“</w:t>
      </w:r>
      <w:r w:rsidRPr="00456F76">
        <w:rPr>
          <w:bCs/>
          <w:noProof/>
        </w:rPr>
        <w:t>Development of an Advanced Computational Materials Research Laboratory (CMRL) in the Department of Physics, Chittagong University of Engineering &amp; Technology (CUET), Bangladesh</w:t>
      </w:r>
      <w:r w:rsidR="00AB3C1C">
        <w:rPr>
          <w:bCs/>
          <w:noProof/>
        </w:rPr>
        <w:t>”</w:t>
      </w:r>
      <w:r w:rsidR="00924D5C">
        <w:rPr>
          <w:bCs/>
          <w:noProof/>
        </w:rPr>
        <w:t xml:space="preserve">, </w:t>
      </w:r>
      <w:r w:rsidR="00AB3C1C">
        <w:rPr>
          <w:bCs/>
          <w:noProof/>
        </w:rPr>
        <w:t xml:space="preserve">I </w:t>
      </w:r>
      <w:r w:rsidRPr="00456F76">
        <w:rPr>
          <w:bCs/>
          <w:noProof/>
        </w:rPr>
        <w:t xml:space="preserve">am </w:t>
      </w:r>
      <w:r w:rsidR="001B30D4">
        <w:rPr>
          <w:bCs/>
          <w:noProof/>
        </w:rPr>
        <w:t xml:space="preserve">involed </w:t>
      </w:r>
      <w:r w:rsidR="002C1848">
        <w:rPr>
          <w:bCs/>
          <w:noProof/>
        </w:rPr>
        <w:t>in the project as the</w:t>
      </w:r>
      <w:r w:rsidR="00AB3C1C">
        <w:rPr>
          <w:bCs/>
          <w:noProof/>
        </w:rPr>
        <w:t xml:space="preserve"> Prin</w:t>
      </w:r>
      <w:r w:rsidR="002C1848">
        <w:rPr>
          <w:bCs/>
          <w:noProof/>
        </w:rPr>
        <w:t>cipal Investgator</w:t>
      </w:r>
      <w:r w:rsidRPr="00456F76">
        <w:rPr>
          <w:bCs/>
          <w:noProof/>
        </w:rPr>
        <w:t xml:space="preserve">. As an active collaborator, I am keeping close contacts with the </w:t>
      </w:r>
      <w:r w:rsidR="00924D5C">
        <w:rPr>
          <w:bCs/>
          <w:noProof/>
        </w:rPr>
        <w:t xml:space="preserve">several institutions from </w:t>
      </w:r>
      <w:r w:rsidR="00924D5C">
        <w:t>home and abroad including B</w:t>
      </w:r>
      <w:r w:rsidR="003219F1">
        <w:t>angladesh Atomic Energy Commission (B</w:t>
      </w:r>
      <w:r w:rsidR="00924D5C">
        <w:t>AEC</w:t>
      </w:r>
      <w:r w:rsidR="003219F1">
        <w:t>)</w:t>
      </w:r>
      <w:r w:rsidR="00924D5C">
        <w:t xml:space="preserve">, </w:t>
      </w:r>
      <w:r w:rsidR="003219F1">
        <w:t>Bangladesh University of Engineering and Technology (</w:t>
      </w:r>
      <w:r w:rsidR="00924D5C">
        <w:t>BUET</w:t>
      </w:r>
      <w:r w:rsidR="003219F1">
        <w:t>)</w:t>
      </w:r>
      <w:r w:rsidR="00924D5C">
        <w:t xml:space="preserve">, </w:t>
      </w:r>
      <w:r w:rsidR="004B7BB1">
        <w:t xml:space="preserve">University of </w:t>
      </w:r>
      <w:proofErr w:type="spellStart"/>
      <w:r w:rsidR="00924D5C">
        <w:t>R</w:t>
      </w:r>
      <w:r w:rsidR="004B7BB1">
        <w:t>ajshahi</w:t>
      </w:r>
      <w:proofErr w:type="spellEnd"/>
      <w:r w:rsidR="003219F1">
        <w:t xml:space="preserve"> (BD)</w:t>
      </w:r>
      <w:r w:rsidR="00924D5C">
        <w:t>, University of Calcutta (India), University of Yamanashi (Japan), Queensland University of Technology (Australia), H</w:t>
      </w:r>
      <w:r w:rsidR="001A2010">
        <w:t>a</w:t>
      </w:r>
      <w:r w:rsidR="00924D5C">
        <w:t xml:space="preserve">rbin Institute of technology (China). </w:t>
      </w:r>
    </w:p>
    <w:p w:rsidR="00F0351A" w:rsidRPr="00F9263C" w:rsidRDefault="00F0351A" w:rsidP="00F0351A">
      <w:pPr>
        <w:tabs>
          <w:tab w:val="left" w:pos="270"/>
        </w:tabs>
        <w:spacing w:after="120"/>
        <w:rPr>
          <w:b/>
          <w:noProof/>
        </w:rPr>
      </w:pPr>
      <w:r w:rsidRPr="00F9263C">
        <w:rPr>
          <w:b/>
          <w:noProof/>
        </w:rPr>
        <w:lastRenderedPageBreak/>
        <w:t>Teaching Experience:</w:t>
      </w:r>
    </w:p>
    <w:p w:rsidR="00F0351A" w:rsidRDefault="00F0351A" w:rsidP="00F0351A">
      <w:pPr>
        <w:numPr>
          <w:ilvl w:val="0"/>
          <w:numId w:val="13"/>
        </w:numPr>
        <w:tabs>
          <w:tab w:val="left" w:pos="270"/>
        </w:tabs>
        <w:rPr>
          <w:b/>
          <w:noProof/>
        </w:rPr>
      </w:pPr>
      <w:r>
        <w:rPr>
          <w:b/>
          <w:noProof/>
        </w:rPr>
        <w:t>18.11.2020 to till date</w:t>
      </w:r>
    </w:p>
    <w:p w:rsidR="00F0351A" w:rsidRDefault="00F0351A" w:rsidP="00F0351A">
      <w:pPr>
        <w:tabs>
          <w:tab w:val="left" w:pos="270"/>
        </w:tabs>
        <w:ind w:left="720"/>
        <w:rPr>
          <w:noProof/>
        </w:rPr>
      </w:pPr>
      <w:r w:rsidRPr="002C7E91">
        <w:rPr>
          <w:b/>
          <w:noProof/>
          <w:color w:val="C00000"/>
        </w:rPr>
        <w:t>Associate Professor</w:t>
      </w:r>
      <w:r>
        <w:rPr>
          <w:b/>
          <w:noProof/>
          <w:color w:val="C00000"/>
        </w:rPr>
        <w:t>,</w:t>
      </w:r>
      <w:r w:rsidRPr="002C7E91">
        <w:rPr>
          <w:noProof/>
        </w:rPr>
        <w:t xml:space="preserve"> </w:t>
      </w:r>
      <w:r w:rsidRPr="00F9263C">
        <w:rPr>
          <w:noProof/>
        </w:rPr>
        <w:t>Department of Physics, Chittagong University of Engineering and Technology (CUET), Chattogram-4349, Bangladesh.</w:t>
      </w:r>
    </w:p>
    <w:p w:rsidR="00F0351A" w:rsidRPr="002C7E91" w:rsidRDefault="00F0351A" w:rsidP="00F0351A">
      <w:pPr>
        <w:tabs>
          <w:tab w:val="left" w:pos="270"/>
        </w:tabs>
        <w:ind w:left="720"/>
        <w:rPr>
          <w:b/>
          <w:noProof/>
          <w:color w:val="C00000"/>
        </w:rPr>
      </w:pPr>
    </w:p>
    <w:p w:rsidR="00F0351A" w:rsidRPr="00F9263C" w:rsidRDefault="00F0351A" w:rsidP="00F0351A">
      <w:pPr>
        <w:numPr>
          <w:ilvl w:val="0"/>
          <w:numId w:val="13"/>
        </w:numPr>
        <w:tabs>
          <w:tab w:val="left" w:pos="270"/>
        </w:tabs>
        <w:rPr>
          <w:b/>
          <w:noProof/>
        </w:rPr>
      </w:pPr>
      <w:r w:rsidRPr="00F9263C">
        <w:rPr>
          <w:b/>
          <w:noProof/>
        </w:rPr>
        <w:t xml:space="preserve">20.09.2015 to </w:t>
      </w:r>
      <w:r>
        <w:rPr>
          <w:b/>
          <w:noProof/>
        </w:rPr>
        <w:t>17.11.2020</w:t>
      </w:r>
    </w:p>
    <w:p w:rsidR="00F0351A" w:rsidRDefault="00F0351A" w:rsidP="00F0351A">
      <w:pPr>
        <w:tabs>
          <w:tab w:val="left" w:pos="270"/>
        </w:tabs>
        <w:ind w:left="720"/>
        <w:rPr>
          <w:noProof/>
        </w:rPr>
      </w:pPr>
      <w:r w:rsidRPr="00F9263C">
        <w:rPr>
          <w:b/>
          <w:noProof/>
          <w:color w:val="C00000"/>
        </w:rPr>
        <w:t>Assistant Professor</w:t>
      </w:r>
      <w:r w:rsidRPr="00F9263C">
        <w:rPr>
          <w:noProof/>
        </w:rPr>
        <w:t>, Department of Physics, Chittagong University of Engineering and Technology (CUET), Chattogram-4349, Bangladesh.</w:t>
      </w:r>
    </w:p>
    <w:p w:rsidR="00F0351A" w:rsidRPr="00F9263C" w:rsidRDefault="00F0351A" w:rsidP="00F0351A">
      <w:pPr>
        <w:tabs>
          <w:tab w:val="left" w:pos="270"/>
        </w:tabs>
        <w:ind w:left="720"/>
        <w:rPr>
          <w:noProof/>
        </w:rPr>
      </w:pPr>
    </w:p>
    <w:p w:rsidR="00F0351A" w:rsidRPr="00F9263C" w:rsidRDefault="00F0351A" w:rsidP="00F0351A">
      <w:pPr>
        <w:numPr>
          <w:ilvl w:val="0"/>
          <w:numId w:val="13"/>
        </w:numPr>
        <w:tabs>
          <w:tab w:val="left" w:pos="270"/>
        </w:tabs>
        <w:rPr>
          <w:b/>
          <w:noProof/>
        </w:rPr>
      </w:pPr>
      <w:r w:rsidRPr="00F9263C">
        <w:rPr>
          <w:b/>
          <w:noProof/>
        </w:rPr>
        <w:t xml:space="preserve">10.06.2012 to </w:t>
      </w:r>
      <w:r>
        <w:rPr>
          <w:b/>
          <w:noProof/>
        </w:rPr>
        <w:t>19</w:t>
      </w:r>
      <w:r w:rsidRPr="00F9263C">
        <w:rPr>
          <w:b/>
          <w:noProof/>
        </w:rPr>
        <w:t>.09.2015</w:t>
      </w:r>
    </w:p>
    <w:p w:rsidR="00F0351A" w:rsidRDefault="00F0351A" w:rsidP="00F0351A">
      <w:pPr>
        <w:tabs>
          <w:tab w:val="left" w:pos="270"/>
        </w:tabs>
        <w:ind w:left="720"/>
        <w:rPr>
          <w:noProof/>
        </w:rPr>
      </w:pPr>
      <w:r w:rsidRPr="00F9263C">
        <w:rPr>
          <w:b/>
          <w:noProof/>
          <w:color w:val="C00000"/>
        </w:rPr>
        <w:t>Lecturer</w:t>
      </w:r>
      <w:r w:rsidRPr="00F9263C">
        <w:rPr>
          <w:noProof/>
        </w:rPr>
        <w:t>, Department of Physics, Chittagong University of Engineering and Technology (CUET), Chattogram -4349, Bangladesh.</w:t>
      </w:r>
    </w:p>
    <w:p w:rsidR="00F0351A" w:rsidRPr="00F9263C" w:rsidRDefault="00F0351A" w:rsidP="00F0351A">
      <w:pPr>
        <w:tabs>
          <w:tab w:val="left" w:pos="270"/>
        </w:tabs>
        <w:ind w:left="720"/>
        <w:rPr>
          <w:noProof/>
        </w:rPr>
      </w:pPr>
    </w:p>
    <w:p w:rsidR="00F0351A" w:rsidRDefault="00F0351A" w:rsidP="00F0351A">
      <w:pPr>
        <w:numPr>
          <w:ilvl w:val="0"/>
          <w:numId w:val="13"/>
        </w:numPr>
        <w:tabs>
          <w:tab w:val="left" w:pos="270"/>
        </w:tabs>
        <w:rPr>
          <w:noProof/>
        </w:rPr>
      </w:pPr>
      <w:r w:rsidRPr="00F9263C">
        <w:rPr>
          <w:rStyle w:val="Strong"/>
          <w:color w:val="C00000"/>
        </w:rPr>
        <w:t>Main Topics Taught</w:t>
      </w:r>
      <w:r w:rsidRPr="00F9263C">
        <w:t>:</w:t>
      </w:r>
    </w:p>
    <w:p w:rsidR="00F0351A" w:rsidRPr="00F9263C" w:rsidRDefault="00F0351A" w:rsidP="00F0351A">
      <w:pPr>
        <w:tabs>
          <w:tab w:val="left" w:pos="270"/>
        </w:tabs>
        <w:ind w:left="720"/>
        <w:rPr>
          <w:noProof/>
        </w:rPr>
      </w:pPr>
    </w:p>
    <w:p w:rsidR="00F0351A" w:rsidRPr="00F9263C" w:rsidRDefault="00F0351A" w:rsidP="00F0351A">
      <w:pPr>
        <w:tabs>
          <w:tab w:val="left" w:pos="270"/>
        </w:tabs>
        <w:spacing w:line="276" w:lineRule="auto"/>
        <w:ind w:left="720"/>
        <w:jc w:val="both"/>
        <w:rPr>
          <w:noProof/>
        </w:rPr>
      </w:pPr>
      <w:r w:rsidRPr="00F9263C">
        <w:rPr>
          <w:rStyle w:val="Strong"/>
        </w:rPr>
        <w:t>Physical Optics</w:t>
      </w:r>
      <w:r w:rsidRPr="00515D3E">
        <w:rPr>
          <w:b/>
          <w:noProof/>
        </w:rPr>
        <w:t>:</w:t>
      </w:r>
      <w:r w:rsidRPr="00F9263C">
        <w:rPr>
          <w:noProof/>
        </w:rPr>
        <w:t xml:space="preserve"> Interference of light, Diffraction of light, Polarization of light</w:t>
      </w:r>
    </w:p>
    <w:p w:rsidR="00F0351A" w:rsidRPr="00F9263C" w:rsidRDefault="00F0351A" w:rsidP="00F0351A">
      <w:pPr>
        <w:tabs>
          <w:tab w:val="left" w:pos="270"/>
        </w:tabs>
        <w:spacing w:line="276" w:lineRule="auto"/>
        <w:ind w:left="720"/>
        <w:jc w:val="both"/>
        <w:rPr>
          <w:noProof/>
        </w:rPr>
      </w:pPr>
      <w:r w:rsidRPr="00F9263C">
        <w:rPr>
          <w:rStyle w:val="Strong"/>
        </w:rPr>
        <w:t>Properties of Matter</w:t>
      </w:r>
      <w:r w:rsidRPr="00515D3E">
        <w:rPr>
          <w:b/>
          <w:noProof/>
        </w:rPr>
        <w:t>:</w:t>
      </w:r>
      <w:r w:rsidRPr="00F9263C">
        <w:rPr>
          <w:noProof/>
        </w:rPr>
        <w:t xml:space="preserve"> Ela</w:t>
      </w:r>
      <w:r>
        <w:rPr>
          <w:noProof/>
        </w:rPr>
        <w:t>s</w:t>
      </w:r>
      <w:r w:rsidRPr="00F9263C">
        <w:rPr>
          <w:noProof/>
        </w:rPr>
        <w:t>ticity, Surface Tension of water and mercury, Hydrodynamics, Viscosity</w:t>
      </w:r>
    </w:p>
    <w:p w:rsidR="00F0351A" w:rsidRPr="00F9263C" w:rsidRDefault="00F0351A" w:rsidP="00F0351A">
      <w:pPr>
        <w:tabs>
          <w:tab w:val="left" w:pos="270"/>
        </w:tabs>
        <w:spacing w:line="276" w:lineRule="auto"/>
        <w:ind w:left="720"/>
        <w:jc w:val="both"/>
      </w:pPr>
      <w:r w:rsidRPr="00F9263C">
        <w:rPr>
          <w:b/>
        </w:rPr>
        <w:t>Modern Physics</w:t>
      </w:r>
      <w:r w:rsidRPr="00515D3E">
        <w:rPr>
          <w:b/>
        </w:rPr>
        <w:t>:</w:t>
      </w:r>
      <w:r w:rsidRPr="00F9263C">
        <w:t xml:space="preserve"> Relativity, Photo electric effect, Compton Effect, de </w:t>
      </w:r>
      <w:r>
        <w:t>Broglie wave, Bohr’s postulates, Wave mechanics.</w:t>
      </w:r>
    </w:p>
    <w:p w:rsidR="00F0351A" w:rsidRPr="00F9263C" w:rsidRDefault="00F0351A" w:rsidP="00F0351A">
      <w:pPr>
        <w:tabs>
          <w:tab w:val="left" w:pos="270"/>
        </w:tabs>
        <w:spacing w:line="276" w:lineRule="auto"/>
        <w:ind w:left="720"/>
        <w:jc w:val="both"/>
      </w:pPr>
      <w:r w:rsidRPr="00F9263C">
        <w:rPr>
          <w:b/>
        </w:rPr>
        <w:t>Nuclear Physics</w:t>
      </w:r>
      <w:r w:rsidRPr="00515D3E">
        <w:rPr>
          <w:b/>
        </w:rPr>
        <w:t>:</w:t>
      </w:r>
      <w:r w:rsidRPr="00F9263C">
        <w:t xml:space="preserve"> Radioactivity, Nuclear reactions, Reactor Physics, etc.</w:t>
      </w:r>
    </w:p>
    <w:p w:rsidR="00F0351A" w:rsidRPr="00F9263C" w:rsidRDefault="00F0351A" w:rsidP="00F0351A">
      <w:pPr>
        <w:tabs>
          <w:tab w:val="left" w:pos="270"/>
        </w:tabs>
        <w:spacing w:line="276" w:lineRule="auto"/>
        <w:ind w:left="720"/>
        <w:jc w:val="both"/>
      </w:pPr>
      <w:r w:rsidRPr="00F9263C">
        <w:rPr>
          <w:b/>
        </w:rPr>
        <w:t>Waves and Oscillation</w:t>
      </w:r>
      <w:r w:rsidRPr="00515D3E">
        <w:rPr>
          <w:b/>
        </w:rPr>
        <w:t>:</w:t>
      </w:r>
      <w:r w:rsidRPr="00F9263C">
        <w:t xml:space="preserve"> Vibrations, Forced vibration, </w:t>
      </w:r>
      <w:proofErr w:type="gramStart"/>
      <w:r w:rsidRPr="00F9263C">
        <w:t>Damped</w:t>
      </w:r>
      <w:proofErr w:type="gramEnd"/>
      <w:r w:rsidRPr="00F9263C">
        <w:t xml:space="preserve"> vibration, Wave motion, Sound waves, Acoustics.</w:t>
      </w:r>
    </w:p>
    <w:p w:rsidR="00F0351A" w:rsidRPr="00F9263C" w:rsidRDefault="00F0351A" w:rsidP="00F0351A">
      <w:pPr>
        <w:tabs>
          <w:tab w:val="left" w:pos="270"/>
        </w:tabs>
        <w:spacing w:line="276" w:lineRule="auto"/>
        <w:ind w:left="720"/>
        <w:jc w:val="both"/>
      </w:pPr>
      <w:r w:rsidRPr="00F9263C">
        <w:rPr>
          <w:b/>
        </w:rPr>
        <w:t>Heat and Thermodynamics</w:t>
      </w:r>
      <w:r w:rsidRPr="00515D3E">
        <w:rPr>
          <w:b/>
        </w:rPr>
        <w:t>:</w:t>
      </w:r>
      <w:r w:rsidRPr="00F9263C">
        <w:t xml:space="preserve"> Heat, Hygrometry, Heat Radiation, Measurement of temperatures, Transmission of heat, Laws of thermodynamics.</w:t>
      </w:r>
    </w:p>
    <w:p w:rsidR="00F0351A" w:rsidRDefault="00F0351A" w:rsidP="00F0351A">
      <w:pPr>
        <w:tabs>
          <w:tab w:val="left" w:pos="270"/>
        </w:tabs>
        <w:ind w:left="720"/>
        <w:jc w:val="both"/>
      </w:pPr>
      <w:r w:rsidRPr="00F9263C">
        <w:rPr>
          <w:b/>
        </w:rPr>
        <w:t xml:space="preserve">Solid State Physics: </w:t>
      </w:r>
      <w:r w:rsidRPr="00F9263C">
        <w:t xml:space="preserve">States of matter, Crystallography, X-rays, Crystal defects, </w:t>
      </w:r>
      <w:r>
        <w:t xml:space="preserve">bonding in solids, </w:t>
      </w:r>
      <w:r w:rsidRPr="00F9263C">
        <w:t>Band theory, Magnetism.</w:t>
      </w:r>
    </w:p>
    <w:p w:rsidR="00F0351A" w:rsidRDefault="00F0351A" w:rsidP="00F0351A">
      <w:pPr>
        <w:tabs>
          <w:tab w:val="left" w:pos="270"/>
        </w:tabs>
        <w:ind w:left="720"/>
        <w:jc w:val="both"/>
        <w:rPr>
          <w:noProof/>
        </w:rPr>
      </w:pPr>
      <w:r>
        <w:rPr>
          <w:b/>
        </w:rPr>
        <w:t>Materials Science:</w:t>
      </w:r>
      <w:r>
        <w:rPr>
          <w:noProof/>
        </w:rPr>
        <w:t xml:space="preserve"> Introduction to materials science, Charecterization methods of materials, Ceramic and Bio-ceramic materials, Magnetic Materials.  </w:t>
      </w:r>
    </w:p>
    <w:p w:rsidR="00F0351A" w:rsidRDefault="00F0351A" w:rsidP="00F0351A">
      <w:pPr>
        <w:tabs>
          <w:tab w:val="left" w:pos="270"/>
        </w:tabs>
        <w:ind w:left="720"/>
        <w:jc w:val="both"/>
        <w:rPr>
          <w:noProof/>
        </w:rPr>
      </w:pPr>
      <w:r>
        <w:rPr>
          <w:b/>
        </w:rPr>
        <w:t>Condensed Matter Physics:</w:t>
      </w:r>
      <w:r>
        <w:rPr>
          <w:noProof/>
        </w:rPr>
        <w:t xml:space="preserve"> Band theory of solids, Thermal, optical, magnetic and dielectric properties of solids. </w:t>
      </w:r>
    </w:p>
    <w:p w:rsidR="00F0351A" w:rsidRDefault="00F0351A" w:rsidP="00F0351A">
      <w:pPr>
        <w:tabs>
          <w:tab w:val="left" w:pos="270"/>
        </w:tabs>
        <w:ind w:left="720"/>
        <w:jc w:val="both"/>
      </w:pPr>
      <w:r>
        <w:rPr>
          <w:b/>
        </w:rPr>
        <w:t xml:space="preserve">Experimental Techniques in Solid State Physics: </w:t>
      </w:r>
      <w:r w:rsidRPr="0050756E">
        <w:t>Synthesis techniques:</w:t>
      </w:r>
      <w:r>
        <w:t xml:space="preserve"> Solid states reaction, sol-gel and hydrothermal techniques, Characterization: XRD, SEM; Magnetic, Mechanical and Optical</w:t>
      </w:r>
      <w:r w:rsidRPr="0050756E">
        <w:t xml:space="preserve"> </w:t>
      </w:r>
      <w:r>
        <w:t>properties of solids.</w:t>
      </w:r>
    </w:p>
    <w:p w:rsidR="00F0351A" w:rsidRPr="00F9263C" w:rsidRDefault="00F0351A" w:rsidP="00F0351A">
      <w:pPr>
        <w:tabs>
          <w:tab w:val="left" w:pos="270"/>
        </w:tabs>
        <w:ind w:left="720"/>
        <w:jc w:val="both"/>
        <w:rPr>
          <w:noProof/>
        </w:rPr>
      </w:pPr>
      <w:r>
        <w:rPr>
          <w:b/>
        </w:rPr>
        <w:t>Research Methodology:</w:t>
      </w:r>
      <w:r>
        <w:rPr>
          <w:noProof/>
        </w:rPr>
        <w:t xml:space="preserve"> Various stages of a research, </w:t>
      </w:r>
      <w:r w:rsidRPr="00DC0F9C">
        <w:rPr>
          <w:noProof/>
        </w:rPr>
        <w:t>Report/Thesis/Article writing</w:t>
      </w:r>
      <w:r>
        <w:rPr>
          <w:noProof/>
        </w:rPr>
        <w:t>.</w:t>
      </w:r>
    </w:p>
    <w:p w:rsidR="00F0351A" w:rsidRDefault="00F0351A" w:rsidP="00286BFC">
      <w:pPr>
        <w:tabs>
          <w:tab w:val="left" w:pos="360"/>
        </w:tabs>
        <w:spacing w:line="276" w:lineRule="auto"/>
        <w:jc w:val="both"/>
        <w:rPr>
          <w:b/>
          <w:bCs/>
          <w:noProof/>
        </w:rPr>
      </w:pPr>
    </w:p>
    <w:p w:rsidR="00286BFC" w:rsidRDefault="00286BFC" w:rsidP="00286BFC">
      <w:pPr>
        <w:tabs>
          <w:tab w:val="left" w:pos="360"/>
        </w:tabs>
        <w:spacing w:line="276" w:lineRule="auto"/>
        <w:jc w:val="both"/>
        <w:rPr>
          <w:rFonts w:cstheme="minorBidi"/>
          <w:b/>
          <w:bCs/>
          <w:noProof/>
          <w:szCs w:val="30"/>
          <w:cs/>
          <w:lang w:bidi="bn-IN"/>
        </w:rPr>
      </w:pPr>
      <w:r>
        <w:rPr>
          <w:b/>
          <w:bCs/>
          <w:noProof/>
        </w:rPr>
        <w:t>R</w:t>
      </w:r>
      <w:r w:rsidRPr="004F33C0">
        <w:rPr>
          <w:b/>
          <w:bCs/>
          <w:noProof/>
        </w:rPr>
        <w:t>esearch</w:t>
      </w:r>
      <w:r>
        <w:rPr>
          <w:b/>
          <w:bCs/>
          <w:noProof/>
        </w:rPr>
        <w:t xml:space="preserve"> Projects</w:t>
      </w:r>
      <w:r w:rsidR="00F0351A">
        <w:rPr>
          <w:b/>
          <w:bCs/>
          <w:noProof/>
        </w:rPr>
        <w:t xml:space="preserve"> </w:t>
      </w:r>
    </w:p>
    <w:tbl>
      <w:tblPr>
        <w:tblStyle w:val="TableGrid"/>
        <w:tblW w:w="9885" w:type="dxa"/>
        <w:tblLook w:val="04A0"/>
      </w:tblPr>
      <w:tblGrid>
        <w:gridCol w:w="548"/>
        <w:gridCol w:w="1113"/>
        <w:gridCol w:w="3432"/>
        <w:gridCol w:w="2052"/>
        <w:gridCol w:w="1390"/>
        <w:gridCol w:w="1350"/>
      </w:tblGrid>
      <w:tr w:rsidR="00286BFC" w:rsidRPr="008A50AD" w:rsidTr="001816C2">
        <w:tc>
          <w:tcPr>
            <w:tcW w:w="0" w:type="auto"/>
            <w:hideMark/>
          </w:tcPr>
          <w:p w:rsidR="00286BFC" w:rsidRPr="008A50AD" w:rsidRDefault="00286BFC" w:rsidP="0009198D">
            <w:pPr>
              <w:jc w:val="center"/>
              <w:rPr>
                <w:rFonts w:eastAsia="Times New Roman"/>
                <w:b/>
                <w:bCs/>
                <w:color w:val="000000" w:themeColor="text1"/>
              </w:rPr>
            </w:pPr>
            <w:proofErr w:type="spellStart"/>
            <w:r w:rsidRPr="008A50AD">
              <w:rPr>
                <w:rFonts w:eastAsia="Times New Roman"/>
                <w:b/>
                <w:bCs/>
                <w:color w:val="000000" w:themeColor="text1"/>
              </w:rPr>
              <w:t>Sl</w:t>
            </w:r>
            <w:proofErr w:type="spellEnd"/>
            <w:r w:rsidRPr="008A50AD">
              <w:rPr>
                <w:rFonts w:eastAsia="Times New Roman"/>
                <w:b/>
                <w:bCs/>
                <w:color w:val="000000" w:themeColor="text1"/>
              </w:rPr>
              <w:t xml:space="preserve"> No</w:t>
            </w:r>
          </w:p>
        </w:tc>
        <w:tc>
          <w:tcPr>
            <w:tcW w:w="0" w:type="auto"/>
            <w:hideMark/>
          </w:tcPr>
          <w:p w:rsidR="00286BFC" w:rsidRPr="008A50AD" w:rsidRDefault="00286BFC" w:rsidP="0009198D">
            <w:pPr>
              <w:jc w:val="center"/>
              <w:rPr>
                <w:rFonts w:eastAsia="Times New Roman"/>
                <w:b/>
                <w:bCs/>
                <w:color w:val="000000" w:themeColor="text1"/>
              </w:rPr>
            </w:pPr>
            <w:r w:rsidRPr="008A50AD">
              <w:rPr>
                <w:rFonts w:eastAsia="Times New Roman"/>
                <w:b/>
                <w:bCs/>
                <w:color w:val="000000" w:themeColor="text1"/>
              </w:rPr>
              <w:t>Role</w:t>
            </w:r>
          </w:p>
        </w:tc>
        <w:tc>
          <w:tcPr>
            <w:tcW w:w="0" w:type="auto"/>
            <w:hideMark/>
          </w:tcPr>
          <w:p w:rsidR="00286BFC" w:rsidRPr="008A50AD" w:rsidRDefault="00286BFC" w:rsidP="0009198D">
            <w:pPr>
              <w:jc w:val="center"/>
              <w:rPr>
                <w:rFonts w:eastAsia="Times New Roman"/>
                <w:b/>
                <w:bCs/>
                <w:color w:val="000000" w:themeColor="text1"/>
              </w:rPr>
            </w:pPr>
            <w:r w:rsidRPr="008A50AD">
              <w:rPr>
                <w:rFonts w:eastAsia="Times New Roman"/>
                <w:b/>
                <w:bCs/>
                <w:color w:val="000000" w:themeColor="text1"/>
              </w:rPr>
              <w:t>Title</w:t>
            </w:r>
          </w:p>
        </w:tc>
        <w:tc>
          <w:tcPr>
            <w:tcW w:w="2052" w:type="dxa"/>
            <w:hideMark/>
          </w:tcPr>
          <w:p w:rsidR="00286BFC" w:rsidRPr="008A50AD" w:rsidRDefault="00286BFC" w:rsidP="0009198D">
            <w:pPr>
              <w:jc w:val="center"/>
              <w:rPr>
                <w:rFonts w:eastAsia="Times New Roman"/>
                <w:b/>
                <w:bCs/>
                <w:color w:val="000000" w:themeColor="text1"/>
              </w:rPr>
            </w:pPr>
            <w:r w:rsidRPr="008A50AD">
              <w:rPr>
                <w:rFonts w:eastAsia="Times New Roman"/>
                <w:b/>
                <w:bCs/>
                <w:color w:val="000000" w:themeColor="text1"/>
              </w:rPr>
              <w:t>Funding</w:t>
            </w:r>
          </w:p>
          <w:p w:rsidR="00286BFC" w:rsidRPr="008A50AD" w:rsidRDefault="00286BFC" w:rsidP="0009198D">
            <w:pPr>
              <w:jc w:val="center"/>
              <w:rPr>
                <w:rFonts w:eastAsia="Times New Roman"/>
                <w:b/>
                <w:bCs/>
                <w:color w:val="000000" w:themeColor="text1"/>
              </w:rPr>
            </w:pPr>
            <w:r w:rsidRPr="008A50AD">
              <w:rPr>
                <w:rFonts w:eastAsia="Times New Roman"/>
                <w:b/>
                <w:bCs/>
                <w:color w:val="000000" w:themeColor="text1"/>
              </w:rPr>
              <w:t>organization</w:t>
            </w:r>
          </w:p>
        </w:tc>
        <w:tc>
          <w:tcPr>
            <w:tcW w:w="1390" w:type="dxa"/>
            <w:hideMark/>
          </w:tcPr>
          <w:p w:rsidR="00286BFC" w:rsidRPr="008A50AD" w:rsidRDefault="00286BFC" w:rsidP="0009198D">
            <w:pPr>
              <w:jc w:val="center"/>
              <w:rPr>
                <w:rFonts w:eastAsia="Times New Roman"/>
                <w:b/>
                <w:bCs/>
                <w:color w:val="000000" w:themeColor="text1"/>
              </w:rPr>
            </w:pPr>
            <w:r w:rsidRPr="008A50AD">
              <w:rPr>
                <w:rFonts w:eastAsia="Times New Roman"/>
                <w:b/>
                <w:bCs/>
                <w:color w:val="000000" w:themeColor="text1"/>
              </w:rPr>
              <w:t>Duration</w:t>
            </w:r>
          </w:p>
        </w:tc>
        <w:tc>
          <w:tcPr>
            <w:tcW w:w="1350" w:type="dxa"/>
            <w:hideMark/>
          </w:tcPr>
          <w:p w:rsidR="00286BFC" w:rsidRPr="008A50AD" w:rsidRDefault="00286BFC" w:rsidP="001816C2">
            <w:pPr>
              <w:jc w:val="center"/>
              <w:rPr>
                <w:rFonts w:eastAsia="Times New Roman"/>
                <w:b/>
                <w:bCs/>
                <w:color w:val="000000" w:themeColor="text1"/>
              </w:rPr>
            </w:pPr>
            <w:r w:rsidRPr="008A50AD">
              <w:rPr>
                <w:rFonts w:eastAsia="Times New Roman"/>
                <w:b/>
                <w:bCs/>
                <w:color w:val="000000" w:themeColor="text1"/>
              </w:rPr>
              <w:t xml:space="preserve">Amount </w:t>
            </w:r>
          </w:p>
        </w:tc>
      </w:tr>
      <w:tr w:rsidR="00286BFC" w:rsidRPr="008A50AD" w:rsidTr="001816C2">
        <w:trPr>
          <w:trHeight w:val="723"/>
        </w:trPr>
        <w:tc>
          <w:tcPr>
            <w:tcW w:w="0" w:type="auto"/>
            <w:hideMark/>
          </w:tcPr>
          <w:p w:rsidR="00286BFC" w:rsidRPr="008A50AD" w:rsidRDefault="00286BFC" w:rsidP="0009198D">
            <w:pPr>
              <w:jc w:val="center"/>
              <w:rPr>
                <w:rFonts w:eastAsia="Times New Roman"/>
                <w:color w:val="000000" w:themeColor="text1"/>
              </w:rPr>
            </w:pPr>
            <w:r w:rsidRPr="008A50AD">
              <w:rPr>
                <w:rFonts w:eastAsia="Times New Roman"/>
                <w:color w:val="000000" w:themeColor="text1"/>
              </w:rPr>
              <w:t>1</w:t>
            </w:r>
          </w:p>
        </w:tc>
        <w:tc>
          <w:tcPr>
            <w:tcW w:w="0" w:type="auto"/>
            <w:hideMark/>
          </w:tcPr>
          <w:p w:rsidR="00286BFC" w:rsidRPr="008A50AD" w:rsidRDefault="00286BFC" w:rsidP="0009198D">
            <w:pPr>
              <w:jc w:val="center"/>
              <w:rPr>
                <w:rFonts w:eastAsia="Times New Roman"/>
                <w:color w:val="000000" w:themeColor="text1"/>
              </w:rPr>
            </w:pPr>
            <w:r w:rsidRPr="008A50AD">
              <w:rPr>
                <w:rFonts w:eastAsia="Times New Roman"/>
                <w:color w:val="000000" w:themeColor="text1"/>
              </w:rPr>
              <w:t>Project leader</w:t>
            </w:r>
          </w:p>
        </w:tc>
        <w:tc>
          <w:tcPr>
            <w:tcW w:w="0" w:type="auto"/>
            <w:hideMark/>
          </w:tcPr>
          <w:p w:rsidR="00286BFC" w:rsidRPr="008A50AD" w:rsidRDefault="00286BFC" w:rsidP="0009198D">
            <w:pPr>
              <w:jc w:val="center"/>
              <w:rPr>
                <w:color w:val="000000" w:themeColor="text1"/>
              </w:rPr>
            </w:pPr>
            <w:r w:rsidRPr="008A50AD">
              <w:rPr>
                <w:color w:val="000000" w:themeColor="text1"/>
              </w:rPr>
              <w:t>Development of an Advanced Computational Materials Research Laboratory</w:t>
            </w:r>
          </w:p>
        </w:tc>
        <w:tc>
          <w:tcPr>
            <w:tcW w:w="2052" w:type="dxa"/>
            <w:hideMark/>
          </w:tcPr>
          <w:p w:rsidR="00286BFC" w:rsidRPr="008A50AD" w:rsidRDefault="00286BFC" w:rsidP="0009198D">
            <w:pPr>
              <w:jc w:val="center"/>
              <w:rPr>
                <w:rFonts w:eastAsia="Times New Roman"/>
                <w:b/>
                <w:color w:val="000000" w:themeColor="text1"/>
              </w:rPr>
            </w:pPr>
            <w:r w:rsidRPr="008A50AD">
              <w:rPr>
                <w:rFonts w:eastAsia="Times New Roman"/>
                <w:b/>
                <w:color w:val="000000" w:themeColor="text1"/>
              </w:rPr>
              <w:t>TWAS</w:t>
            </w:r>
          </w:p>
        </w:tc>
        <w:tc>
          <w:tcPr>
            <w:tcW w:w="1390" w:type="dxa"/>
            <w:hideMark/>
          </w:tcPr>
          <w:p w:rsidR="00286BFC" w:rsidRPr="008A50AD" w:rsidRDefault="00286BFC" w:rsidP="0009198D">
            <w:pPr>
              <w:jc w:val="center"/>
              <w:rPr>
                <w:rFonts w:eastAsia="Times New Roman"/>
                <w:color w:val="000000" w:themeColor="text1"/>
              </w:rPr>
            </w:pPr>
            <w:r w:rsidRPr="008A50AD">
              <w:rPr>
                <w:rFonts w:eastAsia="Times New Roman"/>
                <w:color w:val="000000" w:themeColor="text1"/>
              </w:rPr>
              <w:t>03/11/2021-03/11/2023</w:t>
            </w:r>
          </w:p>
        </w:tc>
        <w:tc>
          <w:tcPr>
            <w:tcW w:w="1350" w:type="dxa"/>
            <w:hideMark/>
          </w:tcPr>
          <w:p w:rsidR="00286BFC" w:rsidRPr="008A50AD" w:rsidRDefault="001816C2" w:rsidP="0009198D">
            <w:pPr>
              <w:jc w:val="center"/>
              <w:rPr>
                <w:rFonts w:eastAsia="Times New Roman"/>
                <w:color w:val="000000" w:themeColor="text1"/>
              </w:rPr>
            </w:pPr>
            <w:r>
              <w:rPr>
                <w:color w:val="000000"/>
              </w:rPr>
              <w:t>40210 USD</w:t>
            </w:r>
          </w:p>
        </w:tc>
      </w:tr>
      <w:tr w:rsidR="00286BFC" w:rsidRPr="008A50AD" w:rsidTr="001816C2">
        <w:trPr>
          <w:trHeight w:val="723"/>
        </w:trPr>
        <w:tc>
          <w:tcPr>
            <w:tcW w:w="0" w:type="auto"/>
            <w:hideMark/>
          </w:tcPr>
          <w:p w:rsidR="00286BFC" w:rsidRPr="008A50AD" w:rsidRDefault="00286BFC" w:rsidP="0009198D">
            <w:pPr>
              <w:jc w:val="center"/>
              <w:rPr>
                <w:rFonts w:eastAsia="Times New Roman"/>
                <w:color w:val="000000" w:themeColor="text1"/>
              </w:rPr>
            </w:pPr>
            <w:r w:rsidRPr="008A50AD">
              <w:rPr>
                <w:rFonts w:eastAsia="Times New Roman"/>
                <w:color w:val="000000" w:themeColor="text1"/>
              </w:rPr>
              <w:t>2</w:t>
            </w:r>
          </w:p>
        </w:tc>
        <w:tc>
          <w:tcPr>
            <w:tcW w:w="0" w:type="auto"/>
            <w:hideMark/>
          </w:tcPr>
          <w:p w:rsidR="00286BFC" w:rsidRPr="008A50AD" w:rsidRDefault="00286BFC" w:rsidP="0009198D">
            <w:pPr>
              <w:jc w:val="center"/>
              <w:rPr>
                <w:rFonts w:eastAsia="Times New Roman"/>
                <w:color w:val="000000" w:themeColor="text1"/>
              </w:rPr>
            </w:pPr>
            <w:r w:rsidRPr="008A50AD">
              <w:rPr>
                <w:bCs/>
                <w:noProof/>
              </w:rPr>
              <w:t>Project member</w:t>
            </w:r>
          </w:p>
        </w:tc>
        <w:tc>
          <w:tcPr>
            <w:tcW w:w="0" w:type="auto"/>
            <w:hideMark/>
          </w:tcPr>
          <w:p w:rsidR="00286BFC" w:rsidRPr="008A50AD" w:rsidRDefault="00286BFC" w:rsidP="0009198D">
            <w:pPr>
              <w:jc w:val="center"/>
              <w:rPr>
                <w:color w:val="000000"/>
              </w:rPr>
            </w:pPr>
            <w:r w:rsidRPr="008A50AD">
              <w:rPr>
                <w:color w:val="000000"/>
              </w:rPr>
              <w:t>Synthesis and characterization of 2D transition metal carbides (</w:t>
            </w:r>
            <w:proofErr w:type="spellStart"/>
            <w:r w:rsidRPr="008A50AD">
              <w:rPr>
                <w:color w:val="000000"/>
              </w:rPr>
              <w:t>MXenes</w:t>
            </w:r>
            <w:proofErr w:type="spellEnd"/>
            <w:r w:rsidRPr="008A50AD">
              <w:rPr>
                <w:color w:val="000000"/>
              </w:rPr>
              <w:t>, Ti</w:t>
            </w:r>
            <w:r w:rsidRPr="008A50AD">
              <w:rPr>
                <w:color w:val="000000"/>
                <w:vertAlign w:val="subscript"/>
              </w:rPr>
              <w:t>2</w:t>
            </w:r>
            <w:r w:rsidRPr="008A50AD">
              <w:rPr>
                <w:color w:val="000000"/>
              </w:rPr>
              <w:t>C and Ti</w:t>
            </w:r>
            <w:r w:rsidRPr="008A50AD">
              <w:rPr>
                <w:color w:val="000000"/>
                <w:vertAlign w:val="subscript"/>
              </w:rPr>
              <w:t>3</w:t>
            </w:r>
            <w:r w:rsidRPr="008A50AD">
              <w:rPr>
                <w:color w:val="000000"/>
              </w:rPr>
              <w:t>C</w:t>
            </w:r>
            <w:r w:rsidRPr="008A50AD">
              <w:rPr>
                <w:color w:val="000000"/>
                <w:vertAlign w:val="subscript"/>
              </w:rPr>
              <w:t>2</w:t>
            </w:r>
            <w:r w:rsidRPr="008A50AD">
              <w:rPr>
                <w:color w:val="000000"/>
              </w:rPr>
              <w:t>): A theoretical and an experimental approach</w:t>
            </w:r>
          </w:p>
        </w:tc>
        <w:tc>
          <w:tcPr>
            <w:tcW w:w="2052" w:type="dxa"/>
            <w:hideMark/>
          </w:tcPr>
          <w:p w:rsidR="00286BFC" w:rsidRPr="008A50AD" w:rsidRDefault="00286BFC" w:rsidP="0009198D">
            <w:pPr>
              <w:jc w:val="center"/>
              <w:rPr>
                <w:b/>
                <w:color w:val="000000"/>
              </w:rPr>
            </w:pPr>
            <w:r w:rsidRPr="008A50AD">
              <w:rPr>
                <w:b/>
                <w:color w:val="000000"/>
              </w:rPr>
              <w:t>CUET DRE</w:t>
            </w:r>
          </w:p>
        </w:tc>
        <w:tc>
          <w:tcPr>
            <w:tcW w:w="1390" w:type="dxa"/>
            <w:hideMark/>
          </w:tcPr>
          <w:p w:rsidR="00286BFC" w:rsidRPr="008A50AD" w:rsidRDefault="00286BFC" w:rsidP="0009198D">
            <w:pPr>
              <w:jc w:val="center"/>
              <w:rPr>
                <w:color w:val="000000"/>
              </w:rPr>
            </w:pPr>
            <w:r w:rsidRPr="008A50AD">
              <w:rPr>
                <w:color w:val="000000"/>
              </w:rPr>
              <w:t>2021-2023</w:t>
            </w:r>
          </w:p>
        </w:tc>
        <w:tc>
          <w:tcPr>
            <w:tcW w:w="1350" w:type="dxa"/>
            <w:hideMark/>
          </w:tcPr>
          <w:p w:rsidR="00286BFC" w:rsidRPr="008A50AD" w:rsidRDefault="00286BFC" w:rsidP="001816C2">
            <w:pPr>
              <w:jc w:val="center"/>
              <w:rPr>
                <w:color w:val="000000"/>
              </w:rPr>
            </w:pPr>
            <w:r w:rsidRPr="008A50AD">
              <w:rPr>
                <w:color w:val="000000"/>
              </w:rPr>
              <w:t>45</w:t>
            </w:r>
            <w:r w:rsidR="001816C2">
              <w:rPr>
                <w:color w:val="000000"/>
              </w:rPr>
              <w:t>0000 BDT</w:t>
            </w:r>
          </w:p>
        </w:tc>
      </w:tr>
      <w:tr w:rsidR="001816C2" w:rsidRPr="008A50AD" w:rsidTr="001816C2">
        <w:trPr>
          <w:trHeight w:val="723"/>
        </w:trPr>
        <w:tc>
          <w:tcPr>
            <w:tcW w:w="0" w:type="auto"/>
            <w:hideMark/>
          </w:tcPr>
          <w:p w:rsidR="001816C2" w:rsidRPr="008A50AD" w:rsidRDefault="001816C2" w:rsidP="0009198D">
            <w:pPr>
              <w:jc w:val="center"/>
              <w:rPr>
                <w:rFonts w:eastAsia="Times New Roman"/>
                <w:color w:val="000000" w:themeColor="text1"/>
              </w:rPr>
            </w:pPr>
            <w:r w:rsidRPr="008A50AD">
              <w:rPr>
                <w:rFonts w:eastAsia="Times New Roman"/>
                <w:color w:val="000000" w:themeColor="text1"/>
              </w:rPr>
              <w:lastRenderedPageBreak/>
              <w:t>3</w:t>
            </w:r>
          </w:p>
        </w:tc>
        <w:tc>
          <w:tcPr>
            <w:tcW w:w="0" w:type="auto"/>
            <w:hideMark/>
          </w:tcPr>
          <w:p w:rsidR="001816C2" w:rsidRPr="008A50AD" w:rsidRDefault="001816C2" w:rsidP="0009198D">
            <w:pPr>
              <w:jc w:val="center"/>
              <w:rPr>
                <w:rFonts w:eastAsia="Times New Roman"/>
                <w:color w:val="000000" w:themeColor="text1"/>
              </w:rPr>
            </w:pPr>
            <w:r w:rsidRPr="008A50AD">
              <w:rPr>
                <w:rFonts w:eastAsia="Times New Roman"/>
                <w:color w:val="000000" w:themeColor="text1"/>
              </w:rPr>
              <w:t>Project Student</w:t>
            </w:r>
          </w:p>
        </w:tc>
        <w:tc>
          <w:tcPr>
            <w:tcW w:w="0" w:type="auto"/>
            <w:hideMark/>
          </w:tcPr>
          <w:p w:rsidR="001816C2" w:rsidRPr="008A50AD" w:rsidRDefault="001816C2" w:rsidP="0009198D">
            <w:pPr>
              <w:jc w:val="center"/>
              <w:rPr>
                <w:rFonts w:eastAsia="Times New Roman"/>
                <w:color w:val="000000" w:themeColor="text1"/>
              </w:rPr>
            </w:pPr>
            <w:r w:rsidRPr="008A50AD">
              <w:rPr>
                <w:rFonts w:eastAsia="Times New Roman"/>
                <w:color w:val="000000" w:themeColor="text1"/>
              </w:rPr>
              <w:t xml:space="preserve">Synthesis and characterization of Y and </w:t>
            </w:r>
            <w:proofErr w:type="spellStart"/>
            <w:r w:rsidRPr="008A50AD">
              <w:rPr>
                <w:rFonts w:eastAsia="Times New Roman"/>
                <w:color w:val="000000" w:themeColor="text1"/>
              </w:rPr>
              <w:t>Sn</w:t>
            </w:r>
            <w:proofErr w:type="spellEnd"/>
            <w:r w:rsidRPr="008A50AD">
              <w:rPr>
                <w:rFonts w:eastAsia="Times New Roman"/>
                <w:color w:val="000000" w:themeColor="text1"/>
              </w:rPr>
              <w:t xml:space="preserve"> ions substituted Mg-Zn ferrites</w:t>
            </w:r>
          </w:p>
        </w:tc>
        <w:tc>
          <w:tcPr>
            <w:tcW w:w="2052" w:type="dxa"/>
            <w:hideMark/>
          </w:tcPr>
          <w:p w:rsidR="001816C2" w:rsidRPr="008A50AD" w:rsidRDefault="001816C2" w:rsidP="0009198D">
            <w:pPr>
              <w:jc w:val="center"/>
              <w:rPr>
                <w:rFonts w:eastAsia="Times New Roman"/>
                <w:b/>
                <w:color w:val="000000" w:themeColor="text1"/>
              </w:rPr>
            </w:pPr>
            <w:r w:rsidRPr="008A50AD">
              <w:rPr>
                <w:rFonts w:eastAsia="Times New Roman"/>
                <w:b/>
                <w:color w:val="000000" w:themeColor="text1"/>
              </w:rPr>
              <w:t xml:space="preserve">CUET DRE </w:t>
            </w:r>
          </w:p>
        </w:tc>
        <w:tc>
          <w:tcPr>
            <w:tcW w:w="1390" w:type="dxa"/>
            <w:hideMark/>
          </w:tcPr>
          <w:p w:rsidR="001816C2" w:rsidRPr="008A50AD" w:rsidRDefault="001816C2" w:rsidP="0009198D">
            <w:pPr>
              <w:jc w:val="center"/>
              <w:rPr>
                <w:rFonts w:eastAsia="Times New Roman"/>
                <w:color w:val="000000" w:themeColor="text1"/>
              </w:rPr>
            </w:pPr>
            <w:r w:rsidRPr="008A50AD">
              <w:rPr>
                <w:rFonts w:eastAsia="Times New Roman"/>
                <w:color w:val="000000" w:themeColor="text1"/>
              </w:rPr>
              <w:t>July 2017-June 2019</w:t>
            </w:r>
          </w:p>
        </w:tc>
        <w:tc>
          <w:tcPr>
            <w:tcW w:w="1350" w:type="dxa"/>
            <w:hideMark/>
          </w:tcPr>
          <w:p w:rsidR="001816C2" w:rsidRDefault="001816C2" w:rsidP="001816C2">
            <w:pPr>
              <w:jc w:val="center"/>
            </w:pPr>
            <w:r w:rsidRPr="004E561B">
              <w:rPr>
                <w:color w:val="000000"/>
              </w:rPr>
              <w:t>450000 BDT</w:t>
            </w:r>
          </w:p>
        </w:tc>
      </w:tr>
      <w:tr w:rsidR="001816C2" w:rsidRPr="008A50AD" w:rsidTr="001816C2">
        <w:trPr>
          <w:trHeight w:val="615"/>
        </w:trPr>
        <w:tc>
          <w:tcPr>
            <w:tcW w:w="0" w:type="auto"/>
            <w:hideMark/>
          </w:tcPr>
          <w:p w:rsidR="001816C2" w:rsidRPr="008A50AD" w:rsidRDefault="001816C2" w:rsidP="0009198D">
            <w:pPr>
              <w:jc w:val="center"/>
              <w:rPr>
                <w:rFonts w:eastAsia="Times New Roman"/>
                <w:color w:val="000000" w:themeColor="text1"/>
              </w:rPr>
            </w:pPr>
            <w:r w:rsidRPr="008A50AD">
              <w:rPr>
                <w:rFonts w:eastAsia="Times New Roman"/>
                <w:color w:val="000000" w:themeColor="text1"/>
              </w:rPr>
              <w:t>4</w:t>
            </w:r>
          </w:p>
        </w:tc>
        <w:tc>
          <w:tcPr>
            <w:tcW w:w="0" w:type="auto"/>
            <w:hideMark/>
          </w:tcPr>
          <w:p w:rsidR="001816C2" w:rsidRPr="008A50AD" w:rsidRDefault="001816C2" w:rsidP="0009198D">
            <w:pPr>
              <w:tabs>
                <w:tab w:val="left" w:pos="360"/>
              </w:tabs>
              <w:jc w:val="center"/>
              <w:rPr>
                <w:bCs/>
                <w:noProof/>
              </w:rPr>
            </w:pPr>
            <w:r w:rsidRPr="008A50AD">
              <w:rPr>
                <w:bCs/>
                <w:noProof/>
              </w:rPr>
              <w:t>Project member</w:t>
            </w:r>
          </w:p>
        </w:tc>
        <w:tc>
          <w:tcPr>
            <w:tcW w:w="0" w:type="auto"/>
            <w:hideMark/>
          </w:tcPr>
          <w:p w:rsidR="001816C2" w:rsidRPr="008A50AD" w:rsidRDefault="001816C2" w:rsidP="00DD0BDB">
            <w:pPr>
              <w:tabs>
                <w:tab w:val="left" w:pos="360"/>
              </w:tabs>
              <w:jc w:val="center"/>
              <w:rPr>
                <w:bCs/>
                <w:noProof/>
              </w:rPr>
            </w:pPr>
            <w:r w:rsidRPr="008A50AD">
              <w:rPr>
                <w:bCs/>
                <w:noProof/>
              </w:rPr>
              <w:t>Study of Ni-Sn-Zn nano ferrites for high frequency electronics</w:t>
            </w:r>
          </w:p>
          <w:p w:rsidR="001816C2" w:rsidRPr="008A50AD" w:rsidRDefault="001816C2" w:rsidP="00DD0BDB">
            <w:pPr>
              <w:tabs>
                <w:tab w:val="left" w:pos="360"/>
              </w:tabs>
              <w:jc w:val="center"/>
              <w:rPr>
                <w:bCs/>
                <w:noProof/>
              </w:rPr>
            </w:pPr>
            <w:r w:rsidRPr="008A50AD">
              <w:rPr>
                <w:bCs/>
                <w:noProof/>
              </w:rPr>
              <w:t>applications</w:t>
            </w:r>
          </w:p>
        </w:tc>
        <w:tc>
          <w:tcPr>
            <w:tcW w:w="2052" w:type="dxa"/>
            <w:hideMark/>
          </w:tcPr>
          <w:p w:rsidR="001816C2" w:rsidRPr="008A50AD" w:rsidRDefault="001816C2" w:rsidP="0009198D">
            <w:pPr>
              <w:tabs>
                <w:tab w:val="left" w:pos="360"/>
              </w:tabs>
              <w:jc w:val="center"/>
              <w:rPr>
                <w:b/>
                <w:bCs/>
                <w:noProof/>
              </w:rPr>
            </w:pPr>
            <w:r w:rsidRPr="008A50AD">
              <w:rPr>
                <w:b/>
                <w:bCs/>
                <w:noProof/>
              </w:rPr>
              <w:t>CUET DRE</w:t>
            </w:r>
          </w:p>
        </w:tc>
        <w:tc>
          <w:tcPr>
            <w:tcW w:w="1390" w:type="dxa"/>
            <w:hideMark/>
          </w:tcPr>
          <w:p w:rsidR="001816C2" w:rsidRPr="008A50AD" w:rsidRDefault="001816C2" w:rsidP="0009198D">
            <w:pPr>
              <w:tabs>
                <w:tab w:val="left" w:pos="360"/>
              </w:tabs>
              <w:jc w:val="both"/>
              <w:rPr>
                <w:bCs/>
                <w:noProof/>
              </w:rPr>
            </w:pPr>
            <w:r w:rsidRPr="008A50AD">
              <w:rPr>
                <w:bCs/>
                <w:noProof/>
              </w:rPr>
              <w:t xml:space="preserve">July 2014-June 2016 </w:t>
            </w:r>
          </w:p>
        </w:tc>
        <w:tc>
          <w:tcPr>
            <w:tcW w:w="1350" w:type="dxa"/>
            <w:hideMark/>
          </w:tcPr>
          <w:p w:rsidR="001816C2" w:rsidRDefault="001816C2" w:rsidP="001816C2">
            <w:pPr>
              <w:jc w:val="center"/>
            </w:pPr>
            <w:r>
              <w:rPr>
                <w:color w:val="000000"/>
              </w:rPr>
              <w:t>30</w:t>
            </w:r>
            <w:r w:rsidRPr="004E561B">
              <w:rPr>
                <w:color w:val="000000"/>
              </w:rPr>
              <w:t>0000 BDT</w:t>
            </w:r>
          </w:p>
        </w:tc>
      </w:tr>
    </w:tbl>
    <w:p w:rsidR="00286BFC" w:rsidRDefault="00286BFC" w:rsidP="00286BFC">
      <w:pPr>
        <w:tabs>
          <w:tab w:val="left" w:pos="360"/>
        </w:tabs>
        <w:spacing w:line="276" w:lineRule="auto"/>
        <w:jc w:val="both"/>
        <w:rPr>
          <w:rFonts w:cstheme="minorBidi"/>
          <w:b/>
          <w:bCs/>
          <w:noProof/>
          <w:szCs w:val="30"/>
          <w:cs/>
          <w:lang w:bidi="bn-IN"/>
        </w:rPr>
      </w:pPr>
    </w:p>
    <w:p w:rsidR="00286BFC" w:rsidRPr="002317E1" w:rsidRDefault="00286BFC" w:rsidP="00286BFC">
      <w:pPr>
        <w:tabs>
          <w:tab w:val="left" w:pos="360"/>
        </w:tabs>
        <w:spacing w:line="276" w:lineRule="auto"/>
        <w:jc w:val="both"/>
        <w:rPr>
          <w:b/>
          <w:bCs/>
        </w:rPr>
      </w:pPr>
      <w:r w:rsidRPr="002317E1">
        <w:rPr>
          <w:b/>
          <w:bCs/>
        </w:rPr>
        <w:t xml:space="preserve">Student </w:t>
      </w:r>
      <w:r w:rsidR="002D5793">
        <w:rPr>
          <w:b/>
          <w:bCs/>
        </w:rPr>
        <w:t>S</w:t>
      </w:r>
      <w:r w:rsidRPr="002317E1">
        <w:rPr>
          <w:b/>
          <w:bCs/>
        </w:rPr>
        <w:t>upervision</w:t>
      </w:r>
    </w:p>
    <w:tbl>
      <w:tblPr>
        <w:tblStyle w:val="TableGrid"/>
        <w:tblW w:w="0" w:type="auto"/>
        <w:jc w:val="center"/>
        <w:tblLook w:val="04A0"/>
      </w:tblPr>
      <w:tblGrid>
        <w:gridCol w:w="755"/>
        <w:gridCol w:w="3174"/>
        <w:gridCol w:w="2036"/>
        <w:gridCol w:w="1806"/>
        <w:gridCol w:w="1975"/>
      </w:tblGrid>
      <w:tr w:rsidR="00286BFC" w:rsidTr="00A26B81">
        <w:trPr>
          <w:jc w:val="center"/>
        </w:trPr>
        <w:tc>
          <w:tcPr>
            <w:tcW w:w="755" w:type="dxa"/>
            <w:vAlign w:val="center"/>
          </w:tcPr>
          <w:p w:rsidR="00286BFC" w:rsidRDefault="00286BFC" w:rsidP="00A26B81">
            <w:pPr>
              <w:tabs>
                <w:tab w:val="left" w:pos="709"/>
              </w:tabs>
              <w:spacing w:before="240" w:line="276" w:lineRule="auto"/>
              <w:jc w:val="center"/>
              <w:rPr>
                <w:b/>
                <w:bCs/>
                <w:noProof/>
              </w:rPr>
            </w:pPr>
            <w:proofErr w:type="spellStart"/>
            <w:r w:rsidRPr="008A50AD">
              <w:rPr>
                <w:rFonts w:eastAsia="Times New Roman"/>
                <w:b/>
                <w:bCs/>
                <w:color w:val="000000" w:themeColor="text1"/>
              </w:rPr>
              <w:t>Sl</w:t>
            </w:r>
            <w:proofErr w:type="spellEnd"/>
            <w:r w:rsidRPr="008A50AD">
              <w:rPr>
                <w:rFonts w:eastAsia="Times New Roman"/>
                <w:b/>
                <w:bCs/>
                <w:color w:val="000000" w:themeColor="text1"/>
              </w:rPr>
              <w:t xml:space="preserve"> </w:t>
            </w:r>
            <w:r>
              <w:rPr>
                <w:b/>
                <w:bCs/>
                <w:noProof/>
              </w:rPr>
              <w:t>No.</w:t>
            </w:r>
          </w:p>
        </w:tc>
        <w:tc>
          <w:tcPr>
            <w:tcW w:w="3174" w:type="dxa"/>
            <w:vAlign w:val="center"/>
          </w:tcPr>
          <w:p w:rsidR="00286BFC" w:rsidRDefault="00286BFC" w:rsidP="00A26B81">
            <w:pPr>
              <w:tabs>
                <w:tab w:val="left" w:pos="709"/>
              </w:tabs>
              <w:spacing w:before="240" w:line="276" w:lineRule="auto"/>
              <w:jc w:val="center"/>
              <w:rPr>
                <w:b/>
                <w:bCs/>
                <w:noProof/>
              </w:rPr>
            </w:pPr>
            <w:r>
              <w:rPr>
                <w:b/>
                <w:bCs/>
                <w:noProof/>
              </w:rPr>
              <w:t>Name</w:t>
            </w:r>
          </w:p>
        </w:tc>
        <w:tc>
          <w:tcPr>
            <w:tcW w:w="2036" w:type="dxa"/>
            <w:vAlign w:val="center"/>
          </w:tcPr>
          <w:p w:rsidR="00286BFC" w:rsidRDefault="00286BFC" w:rsidP="00A26B81">
            <w:pPr>
              <w:tabs>
                <w:tab w:val="left" w:pos="709"/>
              </w:tabs>
              <w:spacing w:before="240" w:line="276" w:lineRule="auto"/>
              <w:jc w:val="center"/>
              <w:rPr>
                <w:b/>
                <w:bCs/>
                <w:noProof/>
              </w:rPr>
            </w:pPr>
            <w:r>
              <w:rPr>
                <w:b/>
                <w:bCs/>
                <w:noProof/>
              </w:rPr>
              <w:t>Identity</w:t>
            </w:r>
          </w:p>
        </w:tc>
        <w:tc>
          <w:tcPr>
            <w:tcW w:w="1806" w:type="dxa"/>
            <w:vAlign w:val="center"/>
          </w:tcPr>
          <w:p w:rsidR="00286BFC" w:rsidRDefault="00286BFC" w:rsidP="00A26B81">
            <w:pPr>
              <w:tabs>
                <w:tab w:val="left" w:pos="709"/>
              </w:tabs>
              <w:spacing w:before="240" w:line="276" w:lineRule="auto"/>
              <w:jc w:val="center"/>
              <w:rPr>
                <w:b/>
                <w:bCs/>
                <w:noProof/>
              </w:rPr>
            </w:pPr>
            <w:r>
              <w:rPr>
                <w:b/>
                <w:bCs/>
                <w:noProof/>
              </w:rPr>
              <w:t>Level</w:t>
            </w:r>
          </w:p>
        </w:tc>
        <w:tc>
          <w:tcPr>
            <w:tcW w:w="1975" w:type="dxa"/>
            <w:vAlign w:val="center"/>
          </w:tcPr>
          <w:p w:rsidR="00286BFC" w:rsidRDefault="0016393F" w:rsidP="00A26B81">
            <w:pPr>
              <w:tabs>
                <w:tab w:val="left" w:pos="709"/>
              </w:tabs>
              <w:spacing w:before="240" w:line="276" w:lineRule="auto"/>
              <w:jc w:val="center"/>
              <w:rPr>
                <w:b/>
                <w:bCs/>
                <w:noProof/>
              </w:rPr>
            </w:pPr>
            <w:r>
              <w:rPr>
                <w:b/>
                <w:bCs/>
                <w:noProof/>
              </w:rPr>
              <w:t>S</w:t>
            </w:r>
            <w:r w:rsidR="00286BFC">
              <w:rPr>
                <w:b/>
                <w:bCs/>
                <w:noProof/>
              </w:rPr>
              <w:t>tatus</w:t>
            </w:r>
          </w:p>
        </w:tc>
      </w:tr>
      <w:tr w:rsidR="009C090E" w:rsidTr="00A26B81">
        <w:trPr>
          <w:jc w:val="center"/>
        </w:trPr>
        <w:tc>
          <w:tcPr>
            <w:tcW w:w="755" w:type="dxa"/>
            <w:vAlign w:val="center"/>
          </w:tcPr>
          <w:p w:rsidR="009C090E" w:rsidRPr="009C090E" w:rsidRDefault="009C090E" w:rsidP="00A26B81">
            <w:pPr>
              <w:tabs>
                <w:tab w:val="left" w:pos="709"/>
              </w:tabs>
              <w:spacing w:before="240" w:line="276" w:lineRule="auto"/>
              <w:jc w:val="center"/>
              <w:rPr>
                <w:rFonts w:eastAsia="Times New Roman"/>
                <w:bCs/>
                <w:color w:val="000000" w:themeColor="text1"/>
              </w:rPr>
            </w:pPr>
            <w:r w:rsidRPr="009C090E">
              <w:rPr>
                <w:rFonts w:eastAsia="Times New Roman"/>
                <w:bCs/>
                <w:color w:val="000000" w:themeColor="text1"/>
              </w:rPr>
              <w:t>1.</w:t>
            </w:r>
          </w:p>
        </w:tc>
        <w:tc>
          <w:tcPr>
            <w:tcW w:w="3174" w:type="dxa"/>
            <w:vAlign w:val="center"/>
          </w:tcPr>
          <w:p w:rsidR="009C090E" w:rsidRPr="009C090E" w:rsidRDefault="009C090E" w:rsidP="00A26B81">
            <w:pPr>
              <w:tabs>
                <w:tab w:val="left" w:pos="709"/>
              </w:tabs>
              <w:spacing w:before="240" w:line="276" w:lineRule="auto"/>
              <w:jc w:val="center"/>
              <w:rPr>
                <w:bCs/>
                <w:noProof/>
              </w:rPr>
            </w:pPr>
            <w:r w:rsidRPr="009C090E">
              <w:rPr>
                <w:bCs/>
                <w:noProof/>
              </w:rPr>
              <w:t>Md. Abu Rayhan</w:t>
            </w:r>
          </w:p>
        </w:tc>
        <w:tc>
          <w:tcPr>
            <w:tcW w:w="2036" w:type="dxa"/>
            <w:vAlign w:val="center"/>
          </w:tcPr>
          <w:p w:rsidR="009C090E" w:rsidRPr="009C090E" w:rsidRDefault="00CE5DE1" w:rsidP="00A26B81">
            <w:pPr>
              <w:tabs>
                <w:tab w:val="left" w:pos="709"/>
              </w:tabs>
              <w:spacing w:before="240" w:line="276" w:lineRule="auto"/>
              <w:jc w:val="center"/>
              <w:rPr>
                <w:bCs/>
                <w:noProof/>
              </w:rPr>
            </w:pPr>
            <w:r>
              <w:rPr>
                <w:bCs/>
                <w:noProof/>
              </w:rPr>
              <w:t>20PPHY002P</w:t>
            </w:r>
          </w:p>
        </w:tc>
        <w:tc>
          <w:tcPr>
            <w:tcW w:w="1806" w:type="dxa"/>
            <w:vAlign w:val="center"/>
          </w:tcPr>
          <w:p w:rsidR="009C090E" w:rsidRPr="009C090E" w:rsidRDefault="009C090E" w:rsidP="00A26B81">
            <w:pPr>
              <w:tabs>
                <w:tab w:val="left" w:pos="709"/>
              </w:tabs>
              <w:spacing w:before="240" w:line="276" w:lineRule="auto"/>
              <w:jc w:val="center"/>
              <w:rPr>
                <w:bCs/>
                <w:noProof/>
              </w:rPr>
            </w:pPr>
            <w:r w:rsidRPr="009C090E">
              <w:rPr>
                <w:bCs/>
                <w:noProof/>
              </w:rPr>
              <w:t>PhD</w:t>
            </w:r>
          </w:p>
        </w:tc>
        <w:tc>
          <w:tcPr>
            <w:tcW w:w="1975" w:type="dxa"/>
            <w:vAlign w:val="center"/>
          </w:tcPr>
          <w:p w:rsidR="009C090E" w:rsidRDefault="00321DF1" w:rsidP="00A26B81">
            <w:pPr>
              <w:tabs>
                <w:tab w:val="left" w:pos="709"/>
              </w:tabs>
              <w:spacing w:before="240" w:line="276" w:lineRule="auto"/>
              <w:jc w:val="center"/>
              <w:rPr>
                <w:b/>
                <w:bCs/>
                <w:noProof/>
              </w:rPr>
            </w:pPr>
            <w:r>
              <w:rPr>
                <w:bCs/>
                <w:noProof/>
              </w:rPr>
              <w:t>O</w:t>
            </w:r>
            <w:r w:rsidR="009C090E">
              <w:rPr>
                <w:bCs/>
                <w:noProof/>
              </w:rPr>
              <w:t>ngoing</w:t>
            </w:r>
          </w:p>
        </w:tc>
      </w:tr>
      <w:tr w:rsidR="00E63218" w:rsidTr="00A26B81">
        <w:trPr>
          <w:jc w:val="center"/>
        </w:trPr>
        <w:tc>
          <w:tcPr>
            <w:tcW w:w="755" w:type="dxa"/>
            <w:vAlign w:val="center"/>
          </w:tcPr>
          <w:p w:rsidR="00E63218" w:rsidRPr="009C090E" w:rsidRDefault="00E63218" w:rsidP="00A26B81">
            <w:pPr>
              <w:tabs>
                <w:tab w:val="left" w:pos="709"/>
              </w:tabs>
              <w:spacing w:before="240" w:line="276" w:lineRule="auto"/>
              <w:jc w:val="center"/>
              <w:rPr>
                <w:rFonts w:eastAsia="Times New Roman"/>
                <w:bCs/>
                <w:color w:val="000000" w:themeColor="text1"/>
              </w:rPr>
            </w:pPr>
            <w:r>
              <w:rPr>
                <w:rFonts w:eastAsia="Times New Roman"/>
                <w:bCs/>
                <w:color w:val="000000" w:themeColor="text1"/>
              </w:rPr>
              <w:t>2</w:t>
            </w:r>
          </w:p>
        </w:tc>
        <w:tc>
          <w:tcPr>
            <w:tcW w:w="3174" w:type="dxa"/>
            <w:vAlign w:val="center"/>
          </w:tcPr>
          <w:p w:rsidR="00E63218" w:rsidRPr="00E63218" w:rsidRDefault="00E63218" w:rsidP="00A26B81">
            <w:pPr>
              <w:tabs>
                <w:tab w:val="left" w:pos="709"/>
              </w:tabs>
              <w:spacing w:before="240" w:line="276" w:lineRule="auto"/>
              <w:jc w:val="center"/>
              <w:rPr>
                <w:bCs/>
                <w:noProof/>
              </w:rPr>
            </w:pPr>
            <w:r w:rsidRPr="00E63218">
              <w:rPr>
                <w:bCs/>
                <w:noProof/>
              </w:rPr>
              <w:t>Shuib mahmud</w:t>
            </w:r>
          </w:p>
        </w:tc>
        <w:tc>
          <w:tcPr>
            <w:tcW w:w="2036" w:type="dxa"/>
            <w:vAlign w:val="center"/>
          </w:tcPr>
          <w:p w:rsidR="00E63218" w:rsidRDefault="00CE5DE1" w:rsidP="00A26B81">
            <w:pPr>
              <w:tabs>
                <w:tab w:val="left" w:pos="709"/>
              </w:tabs>
              <w:spacing w:before="240" w:line="276" w:lineRule="auto"/>
              <w:jc w:val="center"/>
              <w:rPr>
                <w:b/>
                <w:bCs/>
                <w:noProof/>
              </w:rPr>
            </w:pPr>
            <w:r>
              <w:rPr>
                <w:bCs/>
                <w:noProof/>
              </w:rPr>
              <w:t>20PPHY003P</w:t>
            </w:r>
          </w:p>
        </w:tc>
        <w:tc>
          <w:tcPr>
            <w:tcW w:w="1806" w:type="dxa"/>
            <w:vAlign w:val="center"/>
          </w:tcPr>
          <w:p w:rsidR="00E63218" w:rsidRPr="009C090E" w:rsidRDefault="00E63218" w:rsidP="00A26B81">
            <w:pPr>
              <w:tabs>
                <w:tab w:val="left" w:pos="709"/>
              </w:tabs>
              <w:spacing w:before="240" w:line="276" w:lineRule="auto"/>
              <w:jc w:val="center"/>
              <w:rPr>
                <w:bCs/>
                <w:noProof/>
              </w:rPr>
            </w:pPr>
            <w:r w:rsidRPr="009C090E">
              <w:rPr>
                <w:bCs/>
                <w:noProof/>
              </w:rPr>
              <w:t>PhD</w:t>
            </w:r>
          </w:p>
        </w:tc>
        <w:tc>
          <w:tcPr>
            <w:tcW w:w="1975" w:type="dxa"/>
            <w:vAlign w:val="center"/>
          </w:tcPr>
          <w:p w:rsidR="00E63218" w:rsidRDefault="00321DF1" w:rsidP="00A26B81">
            <w:pPr>
              <w:tabs>
                <w:tab w:val="left" w:pos="709"/>
              </w:tabs>
              <w:spacing w:before="240" w:line="276" w:lineRule="auto"/>
              <w:jc w:val="center"/>
              <w:rPr>
                <w:b/>
                <w:bCs/>
                <w:noProof/>
              </w:rPr>
            </w:pPr>
            <w:r>
              <w:rPr>
                <w:bCs/>
                <w:noProof/>
              </w:rPr>
              <w:t>O</w:t>
            </w:r>
            <w:r w:rsidR="00E63218">
              <w:rPr>
                <w:bCs/>
                <w:noProof/>
              </w:rPr>
              <w:t>ngoing</w:t>
            </w:r>
          </w:p>
        </w:tc>
      </w:tr>
      <w:tr w:rsidR="005552FD" w:rsidTr="00A26B81">
        <w:trPr>
          <w:jc w:val="center"/>
        </w:trPr>
        <w:tc>
          <w:tcPr>
            <w:tcW w:w="755" w:type="dxa"/>
            <w:vAlign w:val="center"/>
          </w:tcPr>
          <w:p w:rsidR="005552FD" w:rsidRPr="002317E1" w:rsidRDefault="005552FD" w:rsidP="00A26B81">
            <w:pPr>
              <w:tabs>
                <w:tab w:val="left" w:pos="709"/>
              </w:tabs>
              <w:spacing w:before="240" w:line="276" w:lineRule="auto"/>
              <w:jc w:val="center"/>
              <w:rPr>
                <w:bCs/>
                <w:noProof/>
              </w:rPr>
            </w:pPr>
            <w:r>
              <w:rPr>
                <w:bCs/>
                <w:noProof/>
              </w:rPr>
              <w:t>3</w:t>
            </w:r>
          </w:p>
        </w:tc>
        <w:tc>
          <w:tcPr>
            <w:tcW w:w="3174" w:type="dxa"/>
            <w:vAlign w:val="center"/>
          </w:tcPr>
          <w:p w:rsidR="005552FD" w:rsidRDefault="005552FD" w:rsidP="00A26B81">
            <w:pPr>
              <w:tabs>
                <w:tab w:val="left" w:pos="709"/>
              </w:tabs>
              <w:spacing w:before="240" w:line="276" w:lineRule="auto"/>
              <w:jc w:val="center"/>
              <w:rPr>
                <w:bCs/>
                <w:noProof/>
              </w:rPr>
            </w:pPr>
            <w:r>
              <w:rPr>
                <w:bCs/>
                <w:noProof/>
              </w:rPr>
              <w:t>Prima Das</w:t>
            </w:r>
          </w:p>
        </w:tc>
        <w:tc>
          <w:tcPr>
            <w:tcW w:w="2036" w:type="dxa"/>
            <w:vAlign w:val="center"/>
          </w:tcPr>
          <w:p w:rsidR="005552FD" w:rsidRPr="002317E1" w:rsidRDefault="005552FD" w:rsidP="00A26B81">
            <w:pPr>
              <w:tabs>
                <w:tab w:val="left" w:pos="709"/>
              </w:tabs>
              <w:spacing w:before="240" w:line="276" w:lineRule="auto"/>
              <w:jc w:val="center"/>
              <w:rPr>
                <w:bCs/>
                <w:noProof/>
              </w:rPr>
            </w:pPr>
            <w:r>
              <w:rPr>
                <w:bCs/>
                <w:noProof/>
              </w:rPr>
              <w:t>19</w:t>
            </w:r>
            <w:r w:rsidRPr="002317E1">
              <w:rPr>
                <w:bCs/>
                <w:noProof/>
              </w:rPr>
              <w:t>MSPHY00</w:t>
            </w:r>
            <w:r>
              <w:rPr>
                <w:bCs/>
                <w:noProof/>
              </w:rPr>
              <w:t>1</w:t>
            </w:r>
            <w:r w:rsidRPr="002317E1">
              <w:rPr>
                <w:bCs/>
                <w:noProof/>
              </w:rPr>
              <w:t>F</w:t>
            </w:r>
          </w:p>
        </w:tc>
        <w:tc>
          <w:tcPr>
            <w:tcW w:w="1806" w:type="dxa"/>
            <w:vAlign w:val="center"/>
          </w:tcPr>
          <w:p w:rsidR="005552FD" w:rsidRPr="002317E1" w:rsidRDefault="005552FD" w:rsidP="00A26B81">
            <w:pPr>
              <w:tabs>
                <w:tab w:val="left" w:pos="709"/>
              </w:tabs>
              <w:spacing w:before="240" w:line="276" w:lineRule="auto"/>
              <w:jc w:val="center"/>
              <w:rPr>
                <w:bCs/>
                <w:noProof/>
              </w:rPr>
            </w:pPr>
            <w:r>
              <w:rPr>
                <w:bCs/>
                <w:noProof/>
              </w:rPr>
              <w:t>M.Sc.</w:t>
            </w:r>
          </w:p>
        </w:tc>
        <w:tc>
          <w:tcPr>
            <w:tcW w:w="1975" w:type="dxa"/>
            <w:vAlign w:val="center"/>
          </w:tcPr>
          <w:p w:rsidR="005552FD" w:rsidRPr="002317E1" w:rsidRDefault="00321DF1" w:rsidP="00A26B81">
            <w:pPr>
              <w:tabs>
                <w:tab w:val="left" w:pos="709"/>
              </w:tabs>
              <w:spacing w:before="240" w:line="276" w:lineRule="auto"/>
              <w:jc w:val="center"/>
              <w:rPr>
                <w:bCs/>
                <w:noProof/>
              </w:rPr>
            </w:pPr>
            <w:r>
              <w:rPr>
                <w:bCs/>
                <w:noProof/>
              </w:rPr>
              <w:t>O</w:t>
            </w:r>
            <w:r w:rsidR="005552FD">
              <w:rPr>
                <w:bCs/>
                <w:noProof/>
              </w:rPr>
              <w:t>ngoing</w:t>
            </w:r>
          </w:p>
        </w:tc>
      </w:tr>
      <w:tr w:rsidR="005552FD" w:rsidTr="00A26B81">
        <w:trPr>
          <w:jc w:val="center"/>
        </w:trPr>
        <w:tc>
          <w:tcPr>
            <w:tcW w:w="755" w:type="dxa"/>
            <w:vAlign w:val="center"/>
          </w:tcPr>
          <w:p w:rsidR="005552FD" w:rsidRDefault="005552FD" w:rsidP="00A26B81">
            <w:pPr>
              <w:tabs>
                <w:tab w:val="left" w:pos="709"/>
              </w:tabs>
              <w:spacing w:before="240" w:line="276" w:lineRule="auto"/>
              <w:jc w:val="center"/>
              <w:rPr>
                <w:bCs/>
                <w:noProof/>
              </w:rPr>
            </w:pPr>
            <w:r>
              <w:rPr>
                <w:bCs/>
                <w:noProof/>
              </w:rPr>
              <w:t>4</w:t>
            </w:r>
          </w:p>
        </w:tc>
        <w:tc>
          <w:tcPr>
            <w:tcW w:w="3174" w:type="dxa"/>
            <w:vAlign w:val="center"/>
          </w:tcPr>
          <w:p w:rsidR="005552FD" w:rsidRPr="002317E1" w:rsidRDefault="005552FD" w:rsidP="00A26B81">
            <w:pPr>
              <w:tabs>
                <w:tab w:val="left" w:pos="709"/>
              </w:tabs>
              <w:spacing w:before="240" w:line="276" w:lineRule="auto"/>
              <w:jc w:val="center"/>
              <w:rPr>
                <w:bCs/>
                <w:noProof/>
              </w:rPr>
            </w:pPr>
            <w:r>
              <w:rPr>
                <w:bCs/>
                <w:noProof/>
              </w:rPr>
              <w:t>Md. Sumon Hossain</w:t>
            </w:r>
          </w:p>
        </w:tc>
        <w:tc>
          <w:tcPr>
            <w:tcW w:w="2036" w:type="dxa"/>
            <w:vAlign w:val="center"/>
          </w:tcPr>
          <w:p w:rsidR="005552FD" w:rsidRPr="002317E1" w:rsidRDefault="005552FD" w:rsidP="00A26B81">
            <w:pPr>
              <w:tabs>
                <w:tab w:val="left" w:pos="709"/>
              </w:tabs>
              <w:spacing w:before="240" w:line="276" w:lineRule="auto"/>
              <w:jc w:val="center"/>
              <w:rPr>
                <w:bCs/>
                <w:noProof/>
              </w:rPr>
            </w:pPr>
            <w:r>
              <w:rPr>
                <w:bCs/>
                <w:noProof/>
              </w:rPr>
              <w:t>18</w:t>
            </w:r>
            <w:r w:rsidRPr="002317E1">
              <w:rPr>
                <w:bCs/>
                <w:noProof/>
              </w:rPr>
              <w:t>MSPHY004F</w:t>
            </w:r>
          </w:p>
        </w:tc>
        <w:tc>
          <w:tcPr>
            <w:tcW w:w="1806" w:type="dxa"/>
            <w:vAlign w:val="center"/>
          </w:tcPr>
          <w:p w:rsidR="005552FD" w:rsidRPr="002317E1" w:rsidRDefault="005552FD" w:rsidP="00A26B81">
            <w:pPr>
              <w:tabs>
                <w:tab w:val="left" w:pos="709"/>
              </w:tabs>
              <w:spacing w:before="240" w:line="276" w:lineRule="auto"/>
              <w:jc w:val="center"/>
              <w:rPr>
                <w:bCs/>
                <w:noProof/>
              </w:rPr>
            </w:pPr>
            <w:r>
              <w:rPr>
                <w:bCs/>
                <w:noProof/>
              </w:rPr>
              <w:t>M.Sc.</w:t>
            </w:r>
          </w:p>
        </w:tc>
        <w:tc>
          <w:tcPr>
            <w:tcW w:w="1975" w:type="dxa"/>
            <w:vAlign w:val="center"/>
          </w:tcPr>
          <w:p w:rsidR="005552FD" w:rsidRPr="002317E1" w:rsidRDefault="00321DF1" w:rsidP="00A26B81">
            <w:pPr>
              <w:tabs>
                <w:tab w:val="left" w:pos="709"/>
              </w:tabs>
              <w:spacing w:before="240" w:line="276" w:lineRule="auto"/>
              <w:jc w:val="center"/>
              <w:rPr>
                <w:bCs/>
                <w:noProof/>
              </w:rPr>
            </w:pPr>
            <w:r>
              <w:rPr>
                <w:bCs/>
                <w:noProof/>
              </w:rPr>
              <w:t>O</w:t>
            </w:r>
            <w:r w:rsidR="005552FD">
              <w:rPr>
                <w:bCs/>
                <w:noProof/>
              </w:rPr>
              <w:t>ngoing</w:t>
            </w:r>
          </w:p>
        </w:tc>
      </w:tr>
    </w:tbl>
    <w:p w:rsidR="00D91FDD" w:rsidRDefault="00D91FDD" w:rsidP="00F0351A">
      <w:pPr>
        <w:tabs>
          <w:tab w:val="left" w:pos="709"/>
          <w:tab w:val="left" w:pos="851"/>
        </w:tabs>
        <w:spacing w:before="240" w:line="276" w:lineRule="auto"/>
        <w:ind w:left="270" w:hanging="270"/>
        <w:rPr>
          <w:b/>
          <w:bCs/>
        </w:rPr>
      </w:pPr>
    </w:p>
    <w:p w:rsidR="002B52E4" w:rsidRPr="00BD49DE" w:rsidRDefault="002B52E4" w:rsidP="00BD49DE">
      <w:pPr>
        <w:tabs>
          <w:tab w:val="left" w:pos="709"/>
          <w:tab w:val="left" w:pos="851"/>
        </w:tabs>
        <w:spacing w:line="276" w:lineRule="auto"/>
        <w:ind w:left="270" w:hanging="270"/>
        <w:rPr>
          <w:bCs/>
          <w:noProof/>
        </w:rPr>
      </w:pPr>
      <w:r w:rsidRPr="00BD49DE">
        <w:rPr>
          <w:b/>
          <w:bCs/>
        </w:rPr>
        <w:t>Collaborators/Co</w:t>
      </w:r>
      <w:r w:rsidR="00340339" w:rsidRPr="00BD49DE">
        <w:rPr>
          <w:b/>
          <w:bCs/>
        </w:rPr>
        <w:t>-</w:t>
      </w:r>
      <w:r w:rsidRPr="00BD49DE">
        <w:rPr>
          <w:b/>
          <w:bCs/>
        </w:rPr>
        <w:t>authors</w:t>
      </w:r>
      <w:r w:rsidR="00BD324C" w:rsidRPr="00BD49DE">
        <w:rPr>
          <w:b/>
          <w:bCs/>
        </w:rPr>
        <w:t xml:space="preserve"> from </w:t>
      </w:r>
      <w:r w:rsidR="00BD324C" w:rsidRPr="00BD49DE">
        <w:rPr>
          <w:b/>
          <w:bCs/>
          <w:color w:val="00B0F0"/>
        </w:rPr>
        <w:t>Home</w:t>
      </w:r>
      <w:r w:rsidR="00BD324C" w:rsidRPr="00BD49DE">
        <w:rPr>
          <w:b/>
          <w:bCs/>
        </w:rPr>
        <w:t xml:space="preserve"> and </w:t>
      </w:r>
      <w:r w:rsidR="00BD324C" w:rsidRPr="00BD49DE">
        <w:rPr>
          <w:b/>
          <w:bCs/>
          <w:color w:val="00B050"/>
        </w:rPr>
        <w:t>Abroad</w:t>
      </w:r>
      <w:r w:rsidR="00BD324C" w:rsidRPr="00BD49DE">
        <w:rPr>
          <w:b/>
          <w:bCs/>
        </w:rPr>
        <w:t>:</w:t>
      </w:r>
      <w:r w:rsidRPr="00BD49DE">
        <w:rPr>
          <w:b/>
          <w:bCs/>
        </w:rPr>
        <w:t xml:space="preserve"> </w:t>
      </w:r>
    </w:p>
    <w:p w:rsidR="000B0DA3" w:rsidRPr="00F9263C" w:rsidRDefault="000B0DA3" w:rsidP="000B0DA3">
      <w:r w:rsidRPr="00F9263C">
        <w:t xml:space="preserve"> </w:t>
      </w:r>
    </w:p>
    <w:p w:rsidR="002B52E4" w:rsidRPr="00F9263C" w:rsidRDefault="00DA29BA" w:rsidP="00286BFC">
      <w:pPr>
        <w:pStyle w:val="ListParagraph"/>
        <w:numPr>
          <w:ilvl w:val="1"/>
          <w:numId w:val="6"/>
        </w:numPr>
        <w:tabs>
          <w:tab w:val="left" w:pos="180"/>
          <w:tab w:val="left" w:pos="360"/>
          <w:tab w:val="left" w:pos="720"/>
        </w:tabs>
        <w:spacing w:line="360" w:lineRule="auto"/>
        <w:ind w:left="720"/>
        <w:jc w:val="both"/>
        <w:rPr>
          <w:bCs/>
        </w:rPr>
      </w:pPr>
      <w:r>
        <w:rPr>
          <w:b/>
          <w:bCs/>
          <w:color w:val="00B0F0"/>
        </w:rPr>
        <w:t xml:space="preserve">Dr. </w:t>
      </w:r>
      <w:r w:rsidR="002B52E4" w:rsidRPr="00F9263C">
        <w:rPr>
          <w:b/>
          <w:bCs/>
          <w:color w:val="00B0F0"/>
        </w:rPr>
        <w:t>A.K.M.</w:t>
      </w:r>
      <w:r w:rsidR="00210E15" w:rsidRPr="00F9263C">
        <w:rPr>
          <w:b/>
          <w:bCs/>
          <w:color w:val="00B0F0"/>
        </w:rPr>
        <w:t xml:space="preserve"> </w:t>
      </w:r>
      <w:proofErr w:type="spellStart"/>
      <w:r w:rsidR="002B52E4" w:rsidRPr="00F9263C">
        <w:rPr>
          <w:b/>
          <w:bCs/>
          <w:color w:val="00B0F0"/>
        </w:rPr>
        <w:t>A</w:t>
      </w:r>
      <w:r w:rsidR="00D4248A" w:rsidRPr="00F9263C">
        <w:rPr>
          <w:b/>
          <w:bCs/>
          <w:color w:val="00B0F0"/>
        </w:rPr>
        <w:t>zharul</w:t>
      </w:r>
      <w:proofErr w:type="spellEnd"/>
      <w:r w:rsidR="002B52E4" w:rsidRPr="00F9263C">
        <w:rPr>
          <w:b/>
          <w:bCs/>
          <w:color w:val="00B0F0"/>
        </w:rPr>
        <w:t xml:space="preserve"> Islam</w:t>
      </w:r>
      <w:r w:rsidR="002B52E4" w:rsidRPr="00F9263C">
        <w:rPr>
          <w:bCs/>
        </w:rPr>
        <w:t xml:space="preserve"> (</w:t>
      </w:r>
      <w:proofErr w:type="spellStart"/>
      <w:r w:rsidR="002B52E4" w:rsidRPr="00F9263C">
        <w:rPr>
          <w:bCs/>
        </w:rPr>
        <w:t>Rtd</w:t>
      </w:r>
      <w:proofErr w:type="spellEnd"/>
      <w:r w:rsidR="002B52E4" w:rsidRPr="00F9263C">
        <w:rPr>
          <w:bCs/>
        </w:rPr>
        <w:t>. Professor of Physics, University</w:t>
      </w:r>
      <w:r w:rsidR="00194B64">
        <w:rPr>
          <w:bCs/>
        </w:rPr>
        <w:t xml:space="preserve"> of</w:t>
      </w:r>
      <w:r w:rsidR="00194B64" w:rsidRPr="00194B64">
        <w:rPr>
          <w:bCs/>
        </w:rPr>
        <w:t xml:space="preserve"> </w:t>
      </w:r>
      <w:proofErr w:type="spellStart"/>
      <w:r w:rsidR="00194B64" w:rsidRPr="00F9263C">
        <w:rPr>
          <w:bCs/>
        </w:rPr>
        <w:t>Rajshahi</w:t>
      </w:r>
      <w:proofErr w:type="spellEnd"/>
      <w:r w:rsidR="004C3416" w:rsidRPr="00F9263C">
        <w:rPr>
          <w:bCs/>
        </w:rPr>
        <w:t>,</w:t>
      </w:r>
      <w:r w:rsidR="004C3416" w:rsidRPr="00F9263C">
        <w:rPr>
          <w:b/>
          <w:bCs/>
        </w:rPr>
        <w:t xml:space="preserve"> Bangladesh</w:t>
      </w:r>
      <w:r w:rsidR="002B52E4" w:rsidRPr="00F9263C">
        <w:rPr>
          <w:bCs/>
        </w:rPr>
        <w:t>).</w:t>
      </w:r>
    </w:p>
    <w:p w:rsidR="00A353FD" w:rsidRPr="00F9263C" w:rsidRDefault="00DA29BA" w:rsidP="00286BFC">
      <w:pPr>
        <w:pStyle w:val="ListParagraph"/>
        <w:numPr>
          <w:ilvl w:val="1"/>
          <w:numId w:val="6"/>
        </w:numPr>
        <w:tabs>
          <w:tab w:val="left" w:pos="180"/>
          <w:tab w:val="left" w:pos="360"/>
          <w:tab w:val="left" w:pos="720"/>
        </w:tabs>
        <w:spacing w:line="360" w:lineRule="auto"/>
        <w:ind w:left="720"/>
        <w:jc w:val="both"/>
        <w:rPr>
          <w:bCs/>
        </w:rPr>
      </w:pPr>
      <w:r>
        <w:rPr>
          <w:b/>
          <w:bCs/>
          <w:color w:val="00B0F0"/>
        </w:rPr>
        <w:t xml:space="preserve">Dr. </w:t>
      </w:r>
      <w:proofErr w:type="spellStart"/>
      <w:r w:rsidR="00A353FD" w:rsidRPr="00F9263C">
        <w:rPr>
          <w:b/>
          <w:bCs/>
          <w:color w:val="00B0F0"/>
        </w:rPr>
        <w:t>Faruque-Uz-Zaman</w:t>
      </w:r>
      <w:proofErr w:type="spellEnd"/>
      <w:r w:rsidR="00A353FD" w:rsidRPr="00F9263C">
        <w:rPr>
          <w:b/>
          <w:bCs/>
          <w:color w:val="00B0F0"/>
        </w:rPr>
        <w:t xml:space="preserve"> </w:t>
      </w:r>
      <w:proofErr w:type="spellStart"/>
      <w:r w:rsidR="00A353FD" w:rsidRPr="00F9263C">
        <w:rPr>
          <w:b/>
          <w:bCs/>
          <w:color w:val="00B0F0"/>
        </w:rPr>
        <w:t>Chowdhury</w:t>
      </w:r>
      <w:proofErr w:type="spellEnd"/>
      <w:r w:rsidR="00A353FD" w:rsidRPr="00F9263C">
        <w:rPr>
          <w:bCs/>
        </w:rPr>
        <w:t xml:space="preserve"> (Professor of Physics, Chittagong University of Engineering and Technology</w:t>
      </w:r>
      <w:r w:rsidR="00C85CDA">
        <w:rPr>
          <w:bCs/>
        </w:rPr>
        <w:t xml:space="preserve"> (CUET)</w:t>
      </w:r>
      <w:r w:rsidR="00A353FD" w:rsidRPr="00F9263C">
        <w:rPr>
          <w:bCs/>
        </w:rPr>
        <w:t>,</w:t>
      </w:r>
      <w:r w:rsidR="00A353FD" w:rsidRPr="00F9263C">
        <w:rPr>
          <w:b/>
          <w:bCs/>
        </w:rPr>
        <w:t xml:space="preserve"> Bangladesh</w:t>
      </w:r>
      <w:r w:rsidR="00A353FD" w:rsidRPr="00F9263C">
        <w:rPr>
          <w:bCs/>
        </w:rPr>
        <w:t xml:space="preserve">). </w:t>
      </w:r>
    </w:p>
    <w:p w:rsidR="00A353FD" w:rsidRPr="00F9263C" w:rsidRDefault="00DA29BA" w:rsidP="00286BFC">
      <w:pPr>
        <w:pStyle w:val="ListParagraph"/>
        <w:numPr>
          <w:ilvl w:val="1"/>
          <w:numId w:val="6"/>
        </w:numPr>
        <w:tabs>
          <w:tab w:val="left" w:pos="180"/>
          <w:tab w:val="left" w:pos="360"/>
          <w:tab w:val="left" w:pos="720"/>
        </w:tabs>
        <w:spacing w:line="360" w:lineRule="auto"/>
        <w:ind w:left="720"/>
        <w:jc w:val="both"/>
        <w:rPr>
          <w:bCs/>
        </w:rPr>
      </w:pPr>
      <w:r>
        <w:rPr>
          <w:b/>
          <w:bCs/>
          <w:color w:val="00B0F0"/>
        </w:rPr>
        <w:t xml:space="preserve">Dr. </w:t>
      </w:r>
      <w:r w:rsidR="00550CD0">
        <w:rPr>
          <w:b/>
          <w:bCs/>
          <w:color w:val="00B0F0"/>
        </w:rPr>
        <w:t xml:space="preserve">A. K. </w:t>
      </w:r>
      <w:r w:rsidR="00A353FD" w:rsidRPr="00F9263C">
        <w:rPr>
          <w:b/>
          <w:bCs/>
          <w:color w:val="00B0F0"/>
        </w:rPr>
        <w:t>M. Abdul Hakim</w:t>
      </w:r>
      <w:r w:rsidR="00A353FD" w:rsidRPr="00F9263C">
        <w:rPr>
          <w:bCs/>
        </w:rPr>
        <w:t xml:space="preserve"> (Visiting Professor, Bangladesh University of Engineering and Technology</w:t>
      </w:r>
      <w:r w:rsidR="00161CBE">
        <w:rPr>
          <w:bCs/>
        </w:rPr>
        <w:t xml:space="preserve"> (BUET)</w:t>
      </w:r>
      <w:r w:rsidR="00A353FD" w:rsidRPr="00F9263C">
        <w:rPr>
          <w:bCs/>
        </w:rPr>
        <w:t>,</w:t>
      </w:r>
      <w:r w:rsidR="00A353FD" w:rsidRPr="00F9263C">
        <w:rPr>
          <w:b/>
          <w:bCs/>
        </w:rPr>
        <w:t xml:space="preserve"> Bangladesh</w:t>
      </w:r>
      <w:r w:rsidR="00A353FD" w:rsidRPr="00F9263C">
        <w:rPr>
          <w:bCs/>
        </w:rPr>
        <w:t>).</w:t>
      </w:r>
      <w:r w:rsidR="00161CBE">
        <w:rPr>
          <w:bCs/>
        </w:rPr>
        <w:t xml:space="preserve"> </w:t>
      </w:r>
    </w:p>
    <w:p w:rsidR="00A353FD" w:rsidRPr="00F9263C" w:rsidRDefault="00DA29BA" w:rsidP="00286BFC">
      <w:pPr>
        <w:pStyle w:val="ListParagraph"/>
        <w:numPr>
          <w:ilvl w:val="1"/>
          <w:numId w:val="6"/>
        </w:numPr>
        <w:tabs>
          <w:tab w:val="left" w:pos="180"/>
          <w:tab w:val="left" w:pos="360"/>
          <w:tab w:val="left" w:pos="720"/>
        </w:tabs>
        <w:spacing w:line="360" w:lineRule="auto"/>
        <w:ind w:left="720"/>
        <w:jc w:val="both"/>
        <w:rPr>
          <w:bCs/>
        </w:rPr>
      </w:pPr>
      <w:r>
        <w:rPr>
          <w:b/>
          <w:bCs/>
          <w:color w:val="00B0F0"/>
        </w:rPr>
        <w:t xml:space="preserve">Dr. </w:t>
      </w:r>
      <w:r w:rsidR="00A353FD" w:rsidRPr="00F9263C">
        <w:rPr>
          <w:b/>
          <w:bCs/>
          <w:color w:val="00B0F0"/>
        </w:rPr>
        <w:t xml:space="preserve">A. K. M. </w:t>
      </w:r>
      <w:proofErr w:type="spellStart"/>
      <w:r w:rsidR="00A353FD" w:rsidRPr="00F9263C">
        <w:rPr>
          <w:b/>
          <w:bCs/>
          <w:color w:val="00B0F0"/>
        </w:rPr>
        <w:t>Akhter</w:t>
      </w:r>
      <w:proofErr w:type="spellEnd"/>
      <w:r w:rsidR="00A353FD" w:rsidRPr="00F9263C">
        <w:rPr>
          <w:b/>
          <w:bCs/>
          <w:color w:val="00B0F0"/>
        </w:rPr>
        <w:t xml:space="preserve"> </w:t>
      </w:r>
      <w:proofErr w:type="spellStart"/>
      <w:r w:rsidR="00A353FD" w:rsidRPr="00F9263C">
        <w:rPr>
          <w:b/>
          <w:bCs/>
          <w:color w:val="00B0F0"/>
        </w:rPr>
        <w:t>Hossain</w:t>
      </w:r>
      <w:proofErr w:type="spellEnd"/>
      <w:r w:rsidR="00A353FD" w:rsidRPr="00F9263C">
        <w:rPr>
          <w:b/>
          <w:bCs/>
          <w:color w:val="00B0F0"/>
        </w:rPr>
        <w:t xml:space="preserve"> </w:t>
      </w:r>
      <w:r w:rsidR="00A353FD" w:rsidRPr="00F9263C">
        <w:rPr>
          <w:bCs/>
          <w:color w:val="000000" w:themeColor="text1"/>
        </w:rPr>
        <w:t>(</w:t>
      </w:r>
      <w:r w:rsidR="00A353FD" w:rsidRPr="00F9263C">
        <w:rPr>
          <w:bCs/>
        </w:rPr>
        <w:t>Professor of Physics, Bangladesh University of Engineering &amp; Technology (BUET), Dhaka,</w:t>
      </w:r>
      <w:r w:rsidR="00A353FD" w:rsidRPr="00F9263C">
        <w:rPr>
          <w:b/>
          <w:bCs/>
        </w:rPr>
        <w:t xml:space="preserve"> Bangladesh</w:t>
      </w:r>
      <w:r w:rsidR="00A353FD" w:rsidRPr="00F9263C">
        <w:rPr>
          <w:bCs/>
        </w:rPr>
        <w:t>).</w:t>
      </w:r>
    </w:p>
    <w:p w:rsidR="00A353FD" w:rsidRPr="00F9263C" w:rsidRDefault="00DA29BA" w:rsidP="00286BFC">
      <w:pPr>
        <w:pStyle w:val="ListParagraph"/>
        <w:numPr>
          <w:ilvl w:val="1"/>
          <w:numId w:val="6"/>
        </w:numPr>
        <w:tabs>
          <w:tab w:val="left" w:pos="180"/>
          <w:tab w:val="left" w:pos="360"/>
          <w:tab w:val="left" w:pos="720"/>
        </w:tabs>
        <w:spacing w:line="360" w:lineRule="auto"/>
        <w:ind w:left="720"/>
        <w:jc w:val="both"/>
        <w:rPr>
          <w:bCs/>
        </w:rPr>
      </w:pPr>
      <w:r>
        <w:rPr>
          <w:b/>
          <w:bCs/>
          <w:color w:val="00B0F0"/>
        </w:rPr>
        <w:t xml:space="preserve">Dr. </w:t>
      </w:r>
      <w:proofErr w:type="spellStart"/>
      <w:r w:rsidR="00A353FD" w:rsidRPr="00F9263C">
        <w:rPr>
          <w:b/>
          <w:bCs/>
          <w:color w:val="00B0F0"/>
        </w:rPr>
        <w:t>Saleh</w:t>
      </w:r>
      <w:proofErr w:type="spellEnd"/>
      <w:r w:rsidR="00A353FD" w:rsidRPr="00F9263C">
        <w:rPr>
          <w:b/>
          <w:bCs/>
          <w:color w:val="00B0F0"/>
        </w:rPr>
        <w:t xml:space="preserve"> </w:t>
      </w:r>
      <w:proofErr w:type="spellStart"/>
      <w:r w:rsidR="00A353FD" w:rsidRPr="00F9263C">
        <w:rPr>
          <w:b/>
          <w:bCs/>
          <w:color w:val="00B0F0"/>
        </w:rPr>
        <w:t>Hasan</w:t>
      </w:r>
      <w:proofErr w:type="spellEnd"/>
      <w:r w:rsidR="00A353FD" w:rsidRPr="00F9263C">
        <w:rPr>
          <w:b/>
          <w:bCs/>
          <w:color w:val="00B0F0"/>
        </w:rPr>
        <w:t xml:space="preserve"> </w:t>
      </w:r>
      <w:proofErr w:type="spellStart"/>
      <w:r w:rsidR="00A353FD" w:rsidRPr="00F9263C">
        <w:rPr>
          <w:b/>
          <w:bCs/>
          <w:color w:val="00B0F0"/>
        </w:rPr>
        <w:t>Naqib</w:t>
      </w:r>
      <w:proofErr w:type="spellEnd"/>
      <w:r w:rsidR="00A353FD" w:rsidRPr="00F9263C">
        <w:rPr>
          <w:bCs/>
        </w:rPr>
        <w:t xml:space="preserve"> (Professor of Physics, University</w:t>
      </w:r>
      <w:r w:rsidR="00194B64">
        <w:rPr>
          <w:bCs/>
        </w:rPr>
        <w:t xml:space="preserve"> of</w:t>
      </w:r>
      <w:r w:rsidR="00194B64" w:rsidRPr="00194B64">
        <w:rPr>
          <w:bCs/>
        </w:rPr>
        <w:t xml:space="preserve"> </w:t>
      </w:r>
      <w:proofErr w:type="spellStart"/>
      <w:r w:rsidR="00194B64" w:rsidRPr="00F9263C">
        <w:rPr>
          <w:bCs/>
        </w:rPr>
        <w:t>Rajshahi</w:t>
      </w:r>
      <w:proofErr w:type="spellEnd"/>
      <w:r w:rsidR="00A353FD" w:rsidRPr="00F9263C">
        <w:rPr>
          <w:bCs/>
        </w:rPr>
        <w:t>,</w:t>
      </w:r>
      <w:r w:rsidR="00A353FD" w:rsidRPr="00F9263C">
        <w:rPr>
          <w:b/>
          <w:bCs/>
        </w:rPr>
        <w:t xml:space="preserve"> Bangladesh</w:t>
      </w:r>
      <w:r w:rsidR="00A353FD" w:rsidRPr="00F9263C">
        <w:rPr>
          <w:bCs/>
        </w:rPr>
        <w:t>).</w:t>
      </w:r>
    </w:p>
    <w:p w:rsidR="002B52E4" w:rsidRPr="00F9263C" w:rsidRDefault="00DA29BA" w:rsidP="00286BFC">
      <w:pPr>
        <w:pStyle w:val="ListParagraph"/>
        <w:numPr>
          <w:ilvl w:val="1"/>
          <w:numId w:val="6"/>
        </w:numPr>
        <w:tabs>
          <w:tab w:val="left" w:pos="180"/>
          <w:tab w:val="left" w:pos="360"/>
          <w:tab w:val="left" w:pos="720"/>
        </w:tabs>
        <w:spacing w:line="360" w:lineRule="auto"/>
        <w:ind w:left="720"/>
        <w:jc w:val="both"/>
        <w:rPr>
          <w:bCs/>
        </w:rPr>
      </w:pPr>
      <w:r>
        <w:rPr>
          <w:b/>
          <w:bCs/>
          <w:color w:val="00B0F0"/>
        </w:rPr>
        <w:t xml:space="preserve">Dr. </w:t>
      </w:r>
      <w:r w:rsidR="002B52E4" w:rsidRPr="00F9263C">
        <w:rPr>
          <w:b/>
          <w:bCs/>
          <w:color w:val="00B0F0"/>
        </w:rPr>
        <w:t xml:space="preserve">Md. </w:t>
      </w:r>
      <w:proofErr w:type="spellStart"/>
      <w:r w:rsidR="002B52E4" w:rsidRPr="00F9263C">
        <w:rPr>
          <w:b/>
          <w:bCs/>
          <w:color w:val="00B0F0"/>
        </w:rPr>
        <w:t>Mohi</w:t>
      </w:r>
      <w:proofErr w:type="spellEnd"/>
      <w:r w:rsidR="002B52E4" w:rsidRPr="00F9263C">
        <w:rPr>
          <w:b/>
          <w:bCs/>
          <w:color w:val="00B0F0"/>
        </w:rPr>
        <w:t xml:space="preserve"> </w:t>
      </w:r>
      <w:proofErr w:type="spellStart"/>
      <w:r w:rsidR="002B52E4" w:rsidRPr="00F9263C">
        <w:rPr>
          <w:b/>
          <w:bCs/>
          <w:color w:val="00B0F0"/>
        </w:rPr>
        <w:t>Uddin</w:t>
      </w:r>
      <w:proofErr w:type="spellEnd"/>
      <w:r w:rsidR="002B52E4" w:rsidRPr="00F9263C">
        <w:rPr>
          <w:bCs/>
        </w:rPr>
        <w:t xml:space="preserve"> (Professor</w:t>
      </w:r>
      <w:r w:rsidR="00D4248A" w:rsidRPr="00F9263C">
        <w:rPr>
          <w:bCs/>
        </w:rPr>
        <w:t xml:space="preserve"> of Physics</w:t>
      </w:r>
      <w:r w:rsidR="002B52E4" w:rsidRPr="00F9263C">
        <w:rPr>
          <w:bCs/>
        </w:rPr>
        <w:t>, Chittagong University of Engineering &amp; Technology (CUET), Chittagong</w:t>
      </w:r>
      <w:r w:rsidR="004C3416" w:rsidRPr="00F9263C">
        <w:rPr>
          <w:bCs/>
        </w:rPr>
        <w:t>,</w:t>
      </w:r>
      <w:r w:rsidR="004C3416" w:rsidRPr="00F9263C">
        <w:rPr>
          <w:b/>
          <w:bCs/>
        </w:rPr>
        <w:t xml:space="preserve"> Bangladesh</w:t>
      </w:r>
      <w:r w:rsidR="002B52E4" w:rsidRPr="00F9263C">
        <w:rPr>
          <w:bCs/>
        </w:rPr>
        <w:t>).</w:t>
      </w:r>
    </w:p>
    <w:p w:rsidR="005316B9" w:rsidRPr="00F9263C" w:rsidRDefault="00DA29BA" w:rsidP="00286BFC">
      <w:pPr>
        <w:pStyle w:val="ListParagraph"/>
        <w:numPr>
          <w:ilvl w:val="1"/>
          <w:numId w:val="6"/>
        </w:numPr>
        <w:tabs>
          <w:tab w:val="left" w:pos="180"/>
          <w:tab w:val="left" w:pos="360"/>
          <w:tab w:val="left" w:pos="720"/>
        </w:tabs>
        <w:spacing w:line="360" w:lineRule="auto"/>
        <w:ind w:left="720"/>
        <w:jc w:val="both"/>
        <w:rPr>
          <w:bCs/>
        </w:rPr>
      </w:pPr>
      <w:r>
        <w:rPr>
          <w:b/>
          <w:bCs/>
          <w:color w:val="00B0F0"/>
        </w:rPr>
        <w:t xml:space="preserve">Dr. </w:t>
      </w:r>
      <w:r w:rsidR="005316B9" w:rsidRPr="00F9263C">
        <w:rPr>
          <w:b/>
          <w:bCs/>
          <w:color w:val="00B0F0"/>
        </w:rPr>
        <w:t xml:space="preserve">Sheikh </w:t>
      </w:r>
      <w:proofErr w:type="spellStart"/>
      <w:r w:rsidR="005316B9" w:rsidRPr="00F9263C">
        <w:rPr>
          <w:b/>
          <w:bCs/>
          <w:color w:val="00B0F0"/>
        </w:rPr>
        <w:t>Manjura</w:t>
      </w:r>
      <w:proofErr w:type="spellEnd"/>
      <w:r w:rsidR="005316B9" w:rsidRPr="00F9263C">
        <w:rPr>
          <w:b/>
          <w:bCs/>
          <w:color w:val="00B0F0"/>
        </w:rPr>
        <w:t xml:space="preserve"> </w:t>
      </w:r>
      <w:proofErr w:type="spellStart"/>
      <w:r w:rsidR="005316B9" w:rsidRPr="00F9263C">
        <w:rPr>
          <w:b/>
          <w:bCs/>
          <w:color w:val="00B0F0"/>
        </w:rPr>
        <w:t>Hoque</w:t>
      </w:r>
      <w:proofErr w:type="spellEnd"/>
      <w:r w:rsidR="005316B9" w:rsidRPr="00F9263C">
        <w:rPr>
          <w:b/>
          <w:bCs/>
          <w:color w:val="00B0F0"/>
        </w:rPr>
        <w:t xml:space="preserve"> </w:t>
      </w:r>
      <w:r w:rsidR="005316B9" w:rsidRPr="00F9263C">
        <w:rPr>
          <w:bCs/>
        </w:rPr>
        <w:t xml:space="preserve">(Chief Scientific Officer, Materials Science </w:t>
      </w:r>
      <w:proofErr w:type="spellStart"/>
      <w:r w:rsidR="005316B9" w:rsidRPr="00F9263C">
        <w:rPr>
          <w:bCs/>
        </w:rPr>
        <w:t>Divsion</w:t>
      </w:r>
      <w:proofErr w:type="spellEnd"/>
      <w:r w:rsidR="005316B9" w:rsidRPr="00F9263C">
        <w:rPr>
          <w:bCs/>
        </w:rPr>
        <w:t>, Atomic Energy Centre, Dhaka,</w:t>
      </w:r>
      <w:r w:rsidR="005316B9" w:rsidRPr="00F9263C">
        <w:rPr>
          <w:b/>
          <w:bCs/>
        </w:rPr>
        <w:t xml:space="preserve"> Bangladesh</w:t>
      </w:r>
      <w:r w:rsidR="005316B9" w:rsidRPr="00F9263C">
        <w:rPr>
          <w:bCs/>
        </w:rPr>
        <w:t xml:space="preserve">). </w:t>
      </w:r>
    </w:p>
    <w:p w:rsidR="005316B9" w:rsidRPr="00F9263C" w:rsidRDefault="00DA29BA" w:rsidP="00286BFC">
      <w:pPr>
        <w:pStyle w:val="ListParagraph"/>
        <w:numPr>
          <w:ilvl w:val="1"/>
          <w:numId w:val="6"/>
        </w:numPr>
        <w:tabs>
          <w:tab w:val="left" w:pos="180"/>
          <w:tab w:val="left" w:pos="360"/>
          <w:tab w:val="left" w:pos="720"/>
        </w:tabs>
        <w:spacing w:line="360" w:lineRule="auto"/>
        <w:ind w:left="720"/>
        <w:jc w:val="both"/>
        <w:rPr>
          <w:bCs/>
        </w:rPr>
      </w:pPr>
      <w:r>
        <w:rPr>
          <w:b/>
          <w:bCs/>
          <w:color w:val="00B0F0"/>
        </w:rPr>
        <w:t xml:space="preserve">Dr. </w:t>
      </w:r>
      <w:r w:rsidR="005316B9" w:rsidRPr="00F9263C">
        <w:rPr>
          <w:b/>
          <w:bCs/>
          <w:color w:val="00B0F0"/>
        </w:rPr>
        <w:t xml:space="preserve">Md. </w:t>
      </w:r>
      <w:proofErr w:type="spellStart"/>
      <w:r w:rsidR="005316B9" w:rsidRPr="00F9263C">
        <w:rPr>
          <w:b/>
          <w:bCs/>
          <w:color w:val="00B0F0"/>
        </w:rPr>
        <w:t>Nazrul</w:t>
      </w:r>
      <w:proofErr w:type="spellEnd"/>
      <w:r w:rsidR="005316B9" w:rsidRPr="00F9263C">
        <w:rPr>
          <w:b/>
          <w:bCs/>
          <w:color w:val="00B0F0"/>
        </w:rPr>
        <w:t xml:space="preserve"> Islam Khan</w:t>
      </w:r>
      <w:r w:rsidR="005316B9" w:rsidRPr="00F9263C">
        <w:rPr>
          <w:bCs/>
        </w:rPr>
        <w:t xml:space="preserve"> (Principal Scientific Officer, Materials Science </w:t>
      </w:r>
      <w:proofErr w:type="spellStart"/>
      <w:r w:rsidR="005316B9" w:rsidRPr="00F9263C">
        <w:rPr>
          <w:bCs/>
        </w:rPr>
        <w:t>Divsion</w:t>
      </w:r>
      <w:proofErr w:type="spellEnd"/>
      <w:r w:rsidR="005316B9" w:rsidRPr="00F9263C">
        <w:rPr>
          <w:bCs/>
        </w:rPr>
        <w:t>, Atomic Energy Centre, Dhaka,</w:t>
      </w:r>
      <w:r w:rsidR="005316B9" w:rsidRPr="00F9263C">
        <w:rPr>
          <w:b/>
          <w:bCs/>
        </w:rPr>
        <w:t xml:space="preserve"> Bangladesh</w:t>
      </w:r>
      <w:r w:rsidR="005316B9" w:rsidRPr="00F9263C">
        <w:rPr>
          <w:bCs/>
        </w:rPr>
        <w:t xml:space="preserve">). </w:t>
      </w:r>
    </w:p>
    <w:p w:rsidR="002B52E4" w:rsidRPr="00F9263C" w:rsidRDefault="00DA29BA" w:rsidP="00286BFC">
      <w:pPr>
        <w:pStyle w:val="ListParagraph"/>
        <w:numPr>
          <w:ilvl w:val="1"/>
          <w:numId w:val="6"/>
        </w:numPr>
        <w:tabs>
          <w:tab w:val="left" w:pos="180"/>
          <w:tab w:val="left" w:pos="360"/>
          <w:tab w:val="left" w:pos="720"/>
        </w:tabs>
        <w:spacing w:line="360" w:lineRule="auto"/>
        <w:ind w:left="720"/>
        <w:jc w:val="both"/>
        <w:rPr>
          <w:bCs/>
        </w:rPr>
      </w:pPr>
      <w:r>
        <w:rPr>
          <w:b/>
          <w:bCs/>
          <w:color w:val="00B0F0"/>
        </w:rPr>
        <w:t xml:space="preserve">Dr. </w:t>
      </w:r>
      <w:r w:rsidR="002B52E4" w:rsidRPr="00F9263C">
        <w:rPr>
          <w:b/>
          <w:bCs/>
          <w:color w:val="00B0F0"/>
        </w:rPr>
        <w:t xml:space="preserve">Md. Anwar </w:t>
      </w:r>
      <w:proofErr w:type="spellStart"/>
      <w:r w:rsidR="002B52E4" w:rsidRPr="00F9263C">
        <w:rPr>
          <w:b/>
          <w:bCs/>
          <w:color w:val="00B0F0"/>
        </w:rPr>
        <w:t>Hossain</w:t>
      </w:r>
      <w:proofErr w:type="spellEnd"/>
      <w:r w:rsidR="002B52E4" w:rsidRPr="00F9263C">
        <w:rPr>
          <w:bCs/>
        </w:rPr>
        <w:t xml:space="preserve"> (Professor</w:t>
      </w:r>
      <w:r w:rsidR="00D4248A" w:rsidRPr="00F9263C">
        <w:rPr>
          <w:bCs/>
        </w:rPr>
        <w:t xml:space="preserve"> of Physics</w:t>
      </w:r>
      <w:r w:rsidR="002B52E4" w:rsidRPr="00F9263C">
        <w:rPr>
          <w:bCs/>
        </w:rPr>
        <w:t xml:space="preserve">, Department of Physics, </w:t>
      </w:r>
      <w:proofErr w:type="spellStart"/>
      <w:r w:rsidR="002B52E4" w:rsidRPr="00F9263C">
        <w:rPr>
          <w:bCs/>
        </w:rPr>
        <w:t>Mawlana</w:t>
      </w:r>
      <w:proofErr w:type="spellEnd"/>
      <w:r w:rsidR="002B52E4" w:rsidRPr="00F9263C">
        <w:rPr>
          <w:bCs/>
        </w:rPr>
        <w:t xml:space="preserve"> </w:t>
      </w:r>
      <w:proofErr w:type="spellStart"/>
      <w:r w:rsidR="002B52E4" w:rsidRPr="00F9263C">
        <w:rPr>
          <w:bCs/>
        </w:rPr>
        <w:t>Bhashani</w:t>
      </w:r>
      <w:proofErr w:type="spellEnd"/>
      <w:r w:rsidR="002B52E4" w:rsidRPr="00F9263C">
        <w:rPr>
          <w:bCs/>
        </w:rPr>
        <w:t xml:space="preserve"> Science and Technology University</w:t>
      </w:r>
      <w:r w:rsidR="004C3416" w:rsidRPr="00F9263C">
        <w:rPr>
          <w:bCs/>
        </w:rPr>
        <w:t>,</w:t>
      </w:r>
      <w:r w:rsidR="004C3416" w:rsidRPr="00F9263C">
        <w:rPr>
          <w:b/>
          <w:bCs/>
        </w:rPr>
        <w:t xml:space="preserve"> Bangladesh</w:t>
      </w:r>
      <w:r w:rsidR="002B52E4" w:rsidRPr="00F9263C">
        <w:rPr>
          <w:bCs/>
        </w:rPr>
        <w:t>).</w:t>
      </w:r>
    </w:p>
    <w:p w:rsidR="002B52E4" w:rsidRPr="00F9263C" w:rsidRDefault="00DA29BA" w:rsidP="00286BFC">
      <w:pPr>
        <w:pStyle w:val="ListParagraph"/>
        <w:numPr>
          <w:ilvl w:val="1"/>
          <w:numId w:val="6"/>
        </w:numPr>
        <w:tabs>
          <w:tab w:val="left" w:pos="180"/>
          <w:tab w:val="left" w:pos="360"/>
          <w:tab w:val="left" w:pos="720"/>
        </w:tabs>
        <w:spacing w:line="360" w:lineRule="auto"/>
        <w:ind w:left="720"/>
        <w:jc w:val="both"/>
        <w:rPr>
          <w:bCs/>
        </w:rPr>
      </w:pPr>
      <w:r>
        <w:rPr>
          <w:b/>
          <w:bCs/>
          <w:color w:val="00B0F0"/>
        </w:rPr>
        <w:lastRenderedPageBreak/>
        <w:t xml:space="preserve">Dr. </w:t>
      </w:r>
      <w:r w:rsidR="002B52E4" w:rsidRPr="00F9263C">
        <w:rPr>
          <w:b/>
          <w:bCs/>
          <w:color w:val="00B0F0"/>
        </w:rPr>
        <w:t xml:space="preserve">Md. </w:t>
      </w:r>
      <w:proofErr w:type="spellStart"/>
      <w:r w:rsidR="002B52E4" w:rsidRPr="00F9263C">
        <w:rPr>
          <w:b/>
          <w:bCs/>
          <w:color w:val="00B0F0"/>
        </w:rPr>
        <w:t>Mukter</w:t>
      </w:r>
      <w:proofErr w:type="spellEnd"/>
      <w:r w:rsidR="002B52E4" w:rsidRPr="00F9263C">
        <w:rPr>
          <w:b/>
          <w:bCs/>
          <w:color w:val="00B0F0"/>
        </w:rPr>
        <w:t xml:space="preserve"> </w:t>
      </w:r>
      <w:proofErr w:type="spellStart"/>
      <w:r w:rsidR="002B52E4" w:rsidRPr="00F9263C">
        <w:rPr>
          <w:b/>
          <w:bCs/>
          <w:color w:val="00B0F0"/>
        </w:rPr>
        <w:t>Hossain</w:t>
      </w:r>
      <w:proofErr w:type="spellEnd"/>
      <w:r w:rsidR="002B52E4" w:rsidRPr="00F9263C">
        <w:rPr>
          <w:bCs/>
        </w:rPr>
        <w:t xml:space="preserve"> (Assistant Professor of Physics, Chittagong University of Engineering and Technology</w:t>
      </w:r>
      <w:r w:rsidR="004C3416" w:rsidRPr="00F9263C">
        <w:rPr>
          <w:bCs/>
        </w:rPr>
        <w:t>,</w:t>
      </w:r>
      <w:r w:rsidR="004C3416" w:rsidRPr="00F9263C">
        <w:rPr>
          <w:b/>
          <w:bCs/>
        </w:rPr>
        <w:t xml:space="preserve"> Bangladesh</w:t>
      </w:r>
      <w:r w:rsidR="002B52E4" w:rsidRPr="00F9263C">
        <w:rPr>
          <w:bCs/>
        </w:rPr>
        <w:t>).</w:t>
      </w:r>
    </w:p>
    <w:p w:rsidR="00D4248A" w:rsidRPr="00F9263C" w:rsidRDefault="00DA29BA" w:rsidP="00286BFC">
      <w:pPr>
        <w:pStyle w:val="ListParagraph"/>
        <w:numPr>
          <w:ilvl w:val="1"/>
          <w:numId w:val="6"/>
        </w:numPr>
        <w:tabs>
          <w:tab w:val="left" w:pos="180"/>
          <w:tab w:val="left" w:pos="360"/>
          <w:tab w:val="left" w:pos="720"/>
        </w:tabs>
        <w:spacing w:line="360" w:lineRule="auto"/>
        <w:ind w:left="720"/>
        <w:jc w:val="both"/>
        <w:rPr>
          <w:bCs/>
        </w:rPr>
      </w:pPr>
      <w:r>
        <w:rPr>
          <w:b/>
          <w:bCs/>
          <w:color w:val="00B0F0"/>
        </w:rPr>
        <w:t xml:space="preserve">Dr. </w:t>
      </w:r>
      <w:r w:rsidR="00D4248A" w:rsidRPr="00F9263C">
        <w:rPr>
          <w:b/>
          <w:bCs/>
          <w:color w:val="00B0F0"/>
        </w:rPr>
        <w:t xml:space="preserve">Md. Abdul </w:t>
      </w:r>
      <w:proofErr w:type="spellStart"/>
      <w:r w:rsidR="00D4248A" w:rsidRPr="00F9263C">
        <w:rPr>
          <w:b/>
          <w:bCs/>
          <w:color w:val="00B0F0"/>
        </w:rPr>
        <w:t>Matin</w:t>
      </w:r>
      <w:proofErr w:type="spellEnd"/>
      <w:r w:rsidR="00D4248A" w:rsidRPr="00F9263C">
        <w:rPr>
          <w:bCs/>
        </w:rPr>
        <w:t xml:space="preserve"> (Professor</w:t>
      </w:r>
      <w:r w:rsidR="00577D77" w:rsidRPr="00F9263C">
        <w:rPr>
          <w:bCs/>
        </w:rPr>
        <w:t xml:space="preserve"> of Glass &amp; Ceramic Engineering</w:t>
      </w:r>
      <w:r w:rsidR="00D4248A" w:rsidRPr="00F9263C">
        <w:rPr>
          <w:bCs/>
        </w:rPr>
        <w:t>, Bangladesh University of Engineering and Technology</w:t>
      </w:r>
      <w:r w:rsidR="00161CBE">
        <w:rPr>
          <w:bCs/>
        </w:rPr>
        <w:t xml:space="preserve"> (BUET)</w:t>
      </w:r>
      <w:r w:rsidR="004C3416" w:rsidRPr="00F9263C">
        <w:rPr>
          <w:bCs/>
        </w:rPr>
        <w:t>,</w:t>
      </w:r>
      <w:r w:rsidR="004C3416" w:rsidRPr="00F9263C">
        <w:rPr>
          <w:b/>
          <w:bCs/>
        </w:rPr>
        <w:t xml:space="preserve"> Bangladesh</w:t>
      </w:r>
      <w:r w:rsidR="00D4248A" w:rsidRPr="00F9263C">
        <w:rPr>
          <w:bCs/>
        </w:rPr>
        <w:t>).</w:t>
      </w:r>
    </w:p>
    <w:p w:rsidR="00A73D05" w:rsidRPr="00F9263C" w:rsidRDefault="00DA29BA" w:rsidP="00286BFC">
      <w:pPr>
        <w:pStyle w:val="ListParagraph"/>
        <w:numPr>
          <w:ilvl w:val="1"/>
          <w:numId w:val="6"/>
        </w:numPr>
        <w:tabs>
          <w:tab w:val="left" w:pos="180"/>
          <w:tab w:val="left" w:pos="360"/>
          <w:tab w:val="left" w:pos="720"/>
        </w:tabs>
        <w:spacing w:line="360" w:lineRule="auto"/>
        <w:ind w:left="720"/>
        <w:jc w:val="both"/>
        <w:rPr>
          <w:bCs/>
        </w:rPr>
      </w:pPr>
      <w:r>
        <w:rPr>
          <w:b/>
          <w:bCs/>
          <w:color w:val="00B0F0"/>
        </w:rPr>
        <w:t xml:space="preserve">Dr. </w:t>
      </w:r>
      <w:r w:rsidR="00A73D05" w:rsidRPr="00F9263C">
        <w:rPr>
          <w:b/>
          <w:bCs/>
          <w:color w:val="00B0F0"/>
        </w:rPr>
        <w:t>M. F. Islam</w:t>
      </w:r>
      <w:r w:rsidR="00577D77" w:rsidRPr="00F9263C">
        <w:rPr>
          <w:bCs/>
        </w:rPr>
        <w:t xml:space="preserve"> (Professor of Glass &amp; Ceramic Engineering, Bangladesh University of Engineering and Technology</w:t>
      </w:r>
      <w:r w:rsidR="00161CBE">
        <w:rPr>
          <w:bCs/>
        </w:rPr>
        <w:t xml:space="preserve"> (BUET)</w:t>
      </w:r>
      <w:r w:rsidR="004C3416" w:rsidRPr="00F9263C">
        <w:rPr>
          <w:bCs/>
        </w:rPr>
        <w:t>,</w:t>
      </w:r>
      <w:r w:rsidR="004C3416" w:rsidRPr="00F9263C">
        <w:rPr>
          <w:b/>
          <w:bCs/>
        </w:rPr>
        <w:t xml:space="preserve"> Bangladesh</w:t>
      </w:r>
      <w:r w:rsidR="00577D77" w:rsidRPr="00F9263C">
        <w:rPr>
          <w:bCs/>
        </w:rPr>
        <w:t>).</w:t>
      </w:r>
    </w:p>
    <w:p w:rsidR="00387B26" w:rsidRDefault="00DA29BA" w:rsidP="00286BFC">
      <w:pPr>
        <w:pStyle w:val="ListParagraph"/>
        <w:numPr>
          <w:ilvl w:val="1"/>
          <w:numId w:val="6"/>
        </w:numPr>
        <w:tabs>
          <w:tab w:val="left" w:pos="180"/>
          <w:tab w:val="left" w:pos="360"/>
          <w:tab w:val="left" w:pos="720"/>
        </w:tabs>
        <w:spacing w:line="360" w:lineRule="auto"/>
        <w:ind w:left="720"/>
        <w:jc w:val="both"/>
        <w:rPr>
          <w:bCs/>
        </w:rPr>
      </w:pPr>
      <w:r>
        <w:rPr>
          <w:b/>
          <w:bCs/>
          <w:color w:val="00B0F0"/>
        </w:rPr>
        <w:t xml:space="preserve">Dr. </w:t>
      </w:r>
      <w:r w:rsidR="0070216F" w:rsidRPr="00F9263C">
        <w:rPr>
          <w:b/>
          <w:bCs/>
          <w:color w:val="00B0F0"/>
        </w:rPr>
        <w:t xml:space="preserve">A. T. M. </w:t>
      </w:r>
      <w:proofErr w:type="spellStart"/>
      <w:r w:rsidR="0070216F" w:rsidRPr="00F9263C">
        <w:rPr>
          <w:b/>
          <w:bCs/>
          <w:color w:val="00B0F0"/>
        </w:rPr>
        <w:t>Kaoser</w:t>
      </w:r>
      <w:proofErr w:type="spellEnd"/>
      <w:r w:rsidR="0070216F" w:rsidRPr="00F9263C">
        <w:rPr>
          <w:b/>
          <w:bCs/>
          <w:color w:val="00B0F0"/>
        </w:rPr>
        <w:t xml:space="preserve"> </w:t>
      </w:r>
      <w:proofErr w:type="spellStart"/>
      <w:r w:rsidR="0070216F" w:rsidRPr="00F9263C">
        <w:rPr>
          <w:b/>
          <w:bCs/>
          <w:color w:val="00B0F0"/>
        </w:rPr>
        <w:t>Jamil</w:t>
      </w:r>
      <w:proofErr w:type="spellEnd"/>
      <w:r w:rsidR="0070216F" w:rsidRPr="00F9263C">
        <w:rPr>
          <w:b/>
          <w:bCs/>
          <w:color w:val="00B0F0"/>
        </w:rPr>
        <w:t xml:space="preserve"> </w:t>
      </w:r>
      <w:r w:rsidR="0070216F" w:rsidRPr="00F9263C">
        <w:rPr>
          <w:bCs/>
        </w:rPr>
        <w:t>(Professor of Physics, Dhaka University of Engineering &amp; Technology (</w:t>
      </w:r>
      <w:r w:rsidR="007368B8" w:rsidRPr="00F9263C">
        <w:rPr>
          <w:bCs/>
        </w:rPr>
        <w:t>D</w:t>
      </w:r>
      <w:r w:rsidR="0070216F" w:rsidRPr="00F9263C">
        <w:rPr>
          <w:bCs/>
        </w:rPr>
        <w:t xml:space="preserve">UET), </w:t>
      </w:r>
      <w:proofErr w:type="spellStart"/>
      <w:r w:rsidR="0070216F" w:rsidRPr="00F9263C">
        <w:rPr>
          <w:bCs/>
        </w:rPr>
        <w:t>Gazipur</w:t>
      </w:r>
      <w:proofErr w:type="spellEnd"/>
      <w:r w:rsidR="0070216F" w:rsidRPr="00F9263C">
        <w:rPr>
          <w:bCs/>
        </w:rPr>
        <w:t>,</w:t>
      </w:r>
      <w:r w:rsidR="0070216F" w:rsidRPr="00F9263C">
        <w:rPr>
          <w:b/>
          <w:bCs/>
        </w:rPr>
        <w:t xml:space="preserve"> Bangladesh</w:t>
      </w:r>
      <w:r w:rsidR="0070216F" w:rsidRPr="00F9263C">
        <w:rPr>
          <w:bCs/>
        </w:rPr>
        <w:t>).</w:t>
      </w:r>
    </w:p>
    <w:p w:rsidR="00194B64" w:rsidRDefault="00194B64" w:rsidP="00286BFC">
      <w:pPr>
        <w:pStyle w:val="ListParagraph"/>
        <w:numPr>
          <w:ilvl w:val="1"/>
          <w:numId w:val="6"/>
        </w:numPr>
        <w:tabs>
          <w:tab w:val="left" w:pos="180"/>
          <w:tab w:val="left" w:pos="360"/>
          <w:tab w:val="left" w:pos="720"/>
        </w:tabs>
        <w:spacing w:line="360" w:lineRule="auto"/>
        <w:ind w:left="720"/>
        <w:jc w:val="both"/>
        <w:rPr>
          <w:bCs/>
        </w:rPr>
      </w:pPr>
      <w:r>
        <w:rPr>
          <w:b/>
          <w:bCs/>
          <w:color w:val="00B0F0"/>
        </w:rPr>
        <w:t xml:space="preserve">Md. Abdul </w:t>
      </w:r>
      <w:proofErr w:type="spellStart"/>
      <w:r>
        <w:rPr>
          <w:b/>
          <w:bCs/>
          <w:color w:val="00B0F0"/>
        </w:rPr>
        <w:t>Hadi</w:t>
      </w:r>
      <w:proofErr w:type="spellEnd"/>
      <w:r>
        <w:rPr>
          <w:b/>
          <w:bCs/>
          <w:color w:val="00B0F0"/>
        </w:rPr>
        <w:t xml:space="preserve"> </w:t>
      </w:r>
      <w:r w:rsidRPr="00194B64">
        <w:rPr>
          <w:bCs/>
          <w:color w:val="000000" w:themeColor="text1"/>
        </w:rPr>
        <w:t>(</w:t>
      </w:r>
      <w:r>
        <w:rPr>
          <w:bCs/>
        </w:rPr>
        <w:t>Department</w:t>
      </w:r>
      <w:r w:rsidRPr="00F9263C">
        <w:rPr>
          <w:bCs/>
        </w:rPr>
        <w:t xml:space="preserve"> of Physics, University</w:t>
      </w:r>
      <w:r>
        <w:rPr>
          <w:bCs/>
        </w:rPr>
        <w:t xml:space="preserve"> of</w:t>
      </w:r>
      <w:r w:rsidRPr="00194B64">
        <w:rPr>
          <w:bCs/>
        </w:rPr>
        <w:t xml:space="preserve"> </w:t>
      </w:r>
      <w:proofErr w:type="spellStart"/>
      <w:r w:rsidRPr="00F9263C">
        <w:rPr>
          <w:bCs/>
        </w:rPr>
        <w:t>Rajshahi</w:t>
      </w:r>
      <w:proofErr w:type="spellEnd"/>
      <w:r w:rsidRPr="00F9263C">
        <w:rPr>
          <w:bCs/>
        </w:rPr>
        <w:t>,</w:t>
      </w:r>
      <w:r w:rsidRPr="00F9263C">
        <w:rPr>
          <w:b/>
          <w:bCs/>
        </w:rPr>
        <w:t xml:space="preserve"> Bangladesh</w:t>
      </w:r>
      <w:r w:rsidRPr="00F9263C">
        <w:rPr>
          <w:bCs/>
        </w:rPr>
        <w:t>).</w:t>
      </w:r>
    </w:p>
    <w:p w:rsidR="00A9043D" w:rsidRPr="00F9263C" w:rsidRDefault="00A9043D" w:rsidP="00286BFC">
      <w:pPr>
        <w:pStyle w:val="ListParagraph"/>
        <w:numPr>
          <w:ilvl w:val="1"/>
          <w:numId w:val="6"/>
        </w:numPr>
        <w:tabs>
          <w:tab w:val="left" w:pos="180"/>
          <w:tab w:val="left" w:pos="360"/>
          <w:tab w:val="left" w:pos="720"/>
        </w:tabs>
        <w:spacing w:line="360" w:lineRule="auto"/>
        <w:ind w:left="720"/>
        <w:jc w:val="both"/>
        <w:rPr>
          <w:bCs/>
        </w:rPr>
      </w:pPr>
      <w:r w:rsidRPr="00A9043D">
        <w:rPr>
          <w:b/>
          <w:bCs/>
          <w:color w:val="00B050"/>
        </w:rPr>
        <w:t xml:space="preserve">M. </w:t>
      </w:r>
      <w:proofErr w:type="spellStart"/>
      <w:r w:rsidRPr="00A9043D">
        <w:rPr>
          <w:b/>
          <w:bCs/>
          <w:color w:val="00B050"/>
        </w:rPr>
        <w:t>Roknuzzaman</w:t>
      </w:r>
      <w:proofErr w:type="spellEnd"/>
      <w:r w:rsidRPr="00F9263C">
        <w:rPr>
          <w:bCs/>
        </w:rPr>
        <w:t xml:space="preserve"> (PhD Research Scholar, Queensland University of Technology, </w:t>
      </w:r>
      <w:r w:rsidRPr="00641CD5">
        <w:rPr>
          <w:b/>
          <w:bCs/>
          <w:color w:val="C00000"/>
          <w:shd w:val="clear" w:color="auto" w:fill="FFFFFF"/>
        </w:rPr>
        <w:t>Australia</w:t>
      </w:r>
      <w:r w:rsidRPr="00F9263C">
        <w:rPr>
          <w:bCs/>
        </w:rPr>
        <w:t xml:space="preserve">). </w:t>
      </w:r>
    </w:p>
    <w:p w:rsidR="00A9043D" w:rsidRPr="00F9263C" w:rsidRDefault="00A9043D" w:rsidP="00286BFC">
      <w:pPr>
        <w:pStyle w:val="ListParagraph"/>
        <w:numPr>
          <w:ilvl w:val="1"/>
          <w:numId w:val="6"/>
        </w:numPr>
        <w:tabs>
          <w:tab w:val="left" w:pos="180"/>
          <w:tab w:val="left" w:pos="360"/>
          <w:tab w:val="left" w:pos="720"/>
        </w:tabs>
        <w:spacing w:line="360" w:lineRule="auto"/>
        <w:ind w:left="720"/>
        <w:jc w:val="both"/>
        <w:rPr>
          <w:bCs/>
        </w:rPr>
      </w:pPr>
      <w:r w:rsidRPr="00A9043D">
        <w:rPr>
          <w:b/>
          <w:bCs/>
          <w:color w:val="00B050"/>
        </w:rPr>
        <w:t xml:space="preserve">Dr. K. </w:t>
      </w:r>
      <w:proofErr w:type="spellStart"/>
      <w:r w:rsidRPr="00A9043D">
        <w:rPr>
          <w:b/>
          <w:bCs/>
          <w:color w:val="00B050"/>
        </w:rPr>
        <w:t>Ostrikov</w:t>
      </w:r>
      <w:proofErr w:type="spellEnd"/>
      <w:r w:rsidRPr="00F9263C">
        <w:rPr>
          <w:bCs/>
        </w:rPr>
        <w:t xml:space="preserve"> (Professor of Physics, Queensland University of Technology and Commonwealth Scientific and Industrial Research Organization, </w:t>
      </w:r>
      <w:r w:rsidRPr="00641CD5">
        <w:rPr>
          <w:b/>
          <w:bCs/>
          <w:color w:val="C00000"/>
          <w:shd w:val="clear" w:color="auto" w:fill="FFFFFF"/>
        </w:rPr>
        <w:t>Australia</w:t>
      </w:r>
      <w:r w:rsidRPr="00F9263C">
        <w:rPr>
          <w:bCs/>
        </w:rPr>
        <w:t>).</w:t>
      </w:r>
    </w:p>
    <w:p w:rsidR="00A9043D" w:rsidRPr="00F9263C" w:rsidRDefault="00A9043D" w:rsidP="00286BFC">
      <w:pPr>
        <w:pStyle w:val="ListParagraph"/>
        <w:numPr>
          <w:ilvl w:val="1"/>
          <w:numId w:val="6"/>
        </w:numPr>
        <w:tabs>
          <w:tab w:val="left" w:pos="180"/>
          <w:tab w:val="left" w:pos="360"/>
          <w:tab w:val="left" w:pos="720"/>
        </w:tabs>
        <w:spacing w:line="360" w:lineRule="auto"/>
        <w:ind w:left="720"/>
        <w:jc w:val="both"/>
        <w:rPr>
          <w:bCs/>
        </w:rPr>
      </w:pPr>
      <w:r w:rsidRPr="00A9043D">
        <w:rPr>
          <w:b/>
          <w:bCs/>
          <w:color w:val="00B050"/>
        </w:rPr>
        <w:t xml:space="preserve">Dr. Jose </w:t>
      </w:r>
      <w:proofErr w:type="spellStart"/>
      <w:r w:rsidRPr="00A9043D">
        <w:rPr>
          <w:b/>
          <w:bCs/>
          <w:color w:val="00B050"/>
        </w:rPr>
        <w:t>Alarco</w:t>
      </w:r>
      <w:proofErr w:type="spellEnd"/>
      <w:r w:rsidRPr="00F9263C">
        <w:rPr>
          <w:bCs/>
        </w:rPr>
        <w:t xml:space="preserve"> (Professorial Fellow, Institute for Future Environments, Queensland University of Technology, </w:t>
      </w:r>
      <w:r w:rsidRPr="00641CD5">
        <w:rPr>
          <w:b/>
          <w:bCs/>
          <w:color w:val="C00000"/>
          <w:shd w:val="clear" w:color="auto" w:fill="FFFFFF"/>
        </w:rPr>
        <w:t>Australia</w:t>
      </w:r>
      <w:r w:rsidRPr="00F9263C">
        <w:rPr>
          <w:bCs/>
        </w:rPr>
        <w:t xml:space="preserve">). </w:t>
      </w:r>
    </w:p>
    <w:p w:rsidR="0006163E" w:rsidRDefault="0006163E" w:rsidP="00286BFC">
      <w:pPr>
        <w:pStyle w:val="ListParagraph"/>
        <w:numPr>
          <w:ilvl w:val="1"/>
          <w:numId w:val="6"/>
        </w:numPr>
        <w:tabs>
          <w:tab w:val="left" w:pos="180"/>
          <w:tab w:val="left" w:pos="360"/>
          <w:tab w:val="left" w:pos="720"/>
        </w:tabs>
        <w:spacing w:line="360" w:lineRule="auto"/>
        <w:ind w:left="720"/>
        <w:jc w:val="both"/>
        <w:rPr>
          <w:bCs/>
        </w:rPr>
      </w:pPr>
      <w:r w:rsidRPr="00A9043D">
        <w:rPr>
          <w:b/>
          <w:bCs/>
          <w:color w:val="00B050"/>
        </w:rPr>
        <w:t xml:space="preserve">Dr. </w:t>
      </w:r>
      <w:proofErr w:type="spellStart"/>
      <w:r w:rsidRPr="00A9043D">
        <w:rPr>
          <w:b/>
          <w:bCs/>
          <w:color w:val="00B050"/>
        </w:rPr>
        <w:t>Debnarayan</w:t>
      </w:r>
      <w:proofErr w:type="spellEnd"/>
      <w:r w:rsidRPr="00A9043D">
        <w:rPr>
          <w:b/>
          <w:bCs/>
          <w:color w:val="00B050"/>
        </w:rPr>
        <w:t xml:space="preserve"> Jana</w:t>
      </w:r>
      <w:r>
        <w:rPr>
          <w:b/>
          <w:bCs/>
          <w:color w:val="00B0F0"/>
        </w:rPr>
        <w:t xml:space="preserve"> </w:t>
      </w:r>
      <w:r w:rsidRPr="00F9263C">
        <w:rPr>
          <w:bCs/>
        </w:rPr>
        <w:t xml:space="preserve">(Professor of Physics, University </w:t>
      </w:r>
      <w:r>
        <w:rPr>
          <w:bCs/>
        </w:rPr>
        <w:t>Calcutta, Kolkata</w:t>
      </w:r>
      <w:r w:rsidRPr="00F9263C">
        <w:rPr>
          <w:bCs/>
        </w:rPr>
        <w:t>,</w:t>
      </w:r>
      <w:r w:rsidRPr="00F9263C">
        <w:rPr>
          <w:b/>
          <w:bCs/>
        </w:rPr>
        <w:t xml:space="preserve"> </w:t>
      </w:r>
      <w:r w:rsidRPr="00641CD5">
        <w:rPr>
          <w:b/>
          <w:bCs/>
          <w:color w:val="C00000"/>
        </w:rPr>
        <w:t>India</w:t>
      </w:r>
      <w:r w:rsidRPr="00F9263C">
        <w:rPr>
          <w:bCs/>
        </w:rPr>
        <w:t>)</w:t>
      </w:r>
    </w:p>
    <w:p w:rsidR="00641CD5" w:rsidRDefault="00A9043D" w:rsidP="00286BFC">
      <w:pPr>
        <w:pStyle w:val="ListParagraph"/>
        <w:numPr>
          <w:ilvl w:val="1"/>
          <w:numId w:val="6"/>
        </w:numPr>
        <w:tabs>
          <w:tab w:val="left" w:pos="180"/>
          <w:tab w:val="left" w:pos="360"/>
          <w:tab w:val="left" w:pos="720"/>
        </w:tabs>
        <w:spacing w:line="360" w:lineRule="auto"/>
        <w:ind w:left="720"/>
        <w:jc w:val="both"/>
        <w:rPr>
          <w:bCs/>
        </w:rPr>
      </w:pPr>
      <w:r w:rsidRPr="00A9043D">
        <w:rPr>
          <w:b/>
          <w:bCs/>
          <w:color w:val="00B050"/>
        </w:rPr>
        <w:t xml:space="preserve">Dr. </w:t>
      </w:r>
      <w:r w:rsidR="00641CD5" w:rsidRPr="00A9043D">
        <w:rPr>
          <w:b/>
          <w:bCs/>
          <w:color w:val="00B050"/>
        </w:rPr>
        <w:t>Isao Tanaka</w:t>
      </w:r>
      <w:r w:rsidR="00641CD5">
        <w:rPr>
          <w:bCs/>
        </w:rPr>
        <w:t xml:space="preserve"> (</w:t>
      </w:r>
      <w:r>
        <w:rPr>
          <w:bCs/>
        </w:rPr>
        <w:t xml:space="preserve">Professor, </w:t>
      </w:r>
      <w:r w:rsidR="00641CD5" w:rsidRPr="00641CD5">
        <w:rPr>
          <w:bCs/>
        </w:rPr>
        <w:t>Center for Crystal Science and Technology</w:t>
      </w:r>
      <w:r>
        <w:rPr>
          <w:bCs/>
        </w:rPr>
        <w:t xml:space="preserve">, </w:t>
      </w:r>
      <w:r w:rsidRPr="00A9043D">
        <w:rPr>
          <w:bCs/>
        </w:rPr>
        <w:t>University of Yamanashi</w:t>
      </w:r>
      <w:r>
        <w:rPr>
          <w:bCs/>
        </w:rPr>
        <w:t xml:space="preserve">, </w:t>
      </w:r>
      <w:r w:rsidRPr="00A9043D">
        <w:rPr>
          <w:b/>
          <w:bCs/>
          <w:color w:val="C00000"/>
        </w:rPr>
        <w:t>Japan</w:t>
      </w:r>
      <w:r>
        <w:rPr>
          <w:bCs/>
        </w:rPr>
        <w:t>)</w:t>
      </w:r>
    </w:p>
    <w:p w:rsidR="00A9043D" w:rsidRDefault="00A9043D" w:rsidP="00286BFC">
      <w:pPr>
        <w:pStyle w:val="ListParagraph"/>
        <w:numPr>
          <w:ilvl w:val="1"/>
          <w:numId w:val="6"/>
        </w:numPr>
        <w:tabs>
          <w:tab w:val="left" w:pos="180"/>
          <w:tab w:val="left" w:pos="360"/>
          <w:tab w:val="left" w:pos="720"/>
        </w:tabs>
        <w:spacing w:line="360" w:lineRule="auto"/>
        <w:ind w:left="720"/>
        <w:jc w:val="both"/>
        <w:rPr>
          <w:bCs/>
        </w:rPr>
      </w:pPr>
      <w:r w:rsidRPr="00A9043D">
        <w:rPr>
          <w:b/>
          <w:bCs/>
          <w:color w:val="00B050"/>
        </w:rPr>
        <w:t xml:space="preserve">Dr. Satoshi </w:t>
      </w:r>
      <w:proofErr w:type="spellStart"/>
      <w:r w:rsidRPr="00A9043D">
        <w:rPr>
          <w:b/>
          <w:bCs/>
          <w:color w:val="00B050"/>
        </w:rPr>
        <w:t>Watauchi</w:t>
      </w:r>
      <w:proofErr w:type="spellEnd"/>
      <w:r>
        <w:rPr>
          <w:bCs/>
        </w:rPr>
        <w:t xml:space="preserve"> (Professor, </w:t>
      </w:r>
      <w:r w:rsidRPr="00641CD5">
        <w:rPr>
          <w:bCs/>
        </w:rPr>
        <w:t>Center for Crystal Science and Technology</w:t>
      </w:r>
      <w:r>
        <w:rPr>
          <w:bCs/>
        </w:rPr>
        <w:t xml:space="preserve">, </w:t>
      </w:r>
      <w:r w:rsidRPr="00A9043D">
        <w:rPr>
          <w:bCs/>
        </w:rPr>
        <w:t>University of Yamanashi</w:t>
      </w:r>
      <w:r>
        <w:rPr>
          <w:bCs/>
        </w:rPr>
        <w:t xml:space="preserve">, </w:t>
      </w:r>
      <w:r w:rsidRPr="00A9043D">
        <w:rPr>
          <w:b/>
          <w:bCs/>
          <w:color w:val="C00000"/>
        </w:rPr>
        <w:t>Japan</w:t>
      </w:r>
      <w:r>
        <w:rPr>
          <w:bCs/>
        </w:rPr>
        <w:t>)</w:t>
      </w:r>
    </w:p>
    <w:p w:rsidR="00A9043D" w:rsidRDefault="00A9043D" w:rsidP="00286BFC">
      <w:pPr>
        <w:pStyle w:val="ListParagraph"/>
        <w:numPr>
          <w:ilvl w:val="1"/>
          <w:numId w:val="6"/>
        </w:numPr>
        <w:tabs>
          <w:tab w:val="left" w:pos="180"/>
          <w:tab w:val="left" w:pos="360"/>
          <w:tab w:val="left" w:pos="720"/>
        </w:tabs>
        <w:spacing w:after="240"/>
        <w:ind w:left="720"/>
        <w:jc w:val="both"/>
        <w:rPr>
          <w:bCs/>
        </w:rPr>
      </w:pPr>
      <w:r w:rsidRPr="00A9043D">
        <w:rPr>
          <w:b/>
          <w:bCs/>
          <w:color w:val="00B050"/>
        </w:rPr>
        <w:t>Dr. Masanori Nagao</w:t>
      </w:r>
      <w:r>
        <w:rPr>
          <w:bCs/>
        </w:rPr>
        <w:t xml:space="preserve"> (Professor, </w:t>
      </w:r>
      <w:r w:rsidRPr="00641CD5">
        <w:rPr>
          <w:bCs/>
        </w:rPr>
        <w:t>Center for Crystal Science and Technology</w:t>
      </w:r>
      <w:r>
        <w:rPr>
          <w:bCs/>
        </w:rPr>
        <w:t xml:space="preserve">, </w:t>
      </w:r>
      <w:r w:rsidRPr="00A9043D">
        <w:rPr>
          <w:bCs/>
        </w:rPr>
        <w:t>University of Yamanashi</w:t>
      </w:r>
      <w:r>
        <w:rPr>
          <w:bCs/>
        </w:rPr>
        <w:t xml:space="preserve">, </w:t>
      </w:r>
      <w:r w:rsidRPr="00A9043D">
        <w:rPr>
          <w:b/>
          <w:bCs/>
          <w:color w:val="C00000"/>
        </w:rPr>
        <w:t>Japan</w:t>
      </w:r>
      <w:r>
        <w:rPr>
          <w:bCs/>
        </w:rPr>
        <w:t>)</w:t>
      </w:r>
    </w:p>
    <w:p w:rsidR="00435990" w:rsidRPr="00435990" w:rsidRDefault="00397ACD" w:rsidP="00286BFC">
      <w:pPr>
        <w:pStyle w:val="ListParagraph"/>
        <w:numPr>
          <w:ilvl w:val="1"/>
          <w:numId w:val="6"/>
        </w:numPr>
        <w:tabs>
          <w:tab w:val="left" w:pos="180"/>
          <w:tab w:val="left" w:pos="360"/>
          <w:tab w:val="left" w:pos="720"/>
        </w:tabs>
        <w:spacing w:after="240"/>
        <w:ind w:left="720"/>
        <w:jc w:val="both"/>
        <w:rPr>
          <w:b/>
          <w:bCs/>
          <w:color w:val="000000" w:themeColor="text1"/>
        </w:rPr>
      </w:pPr>
      <w:r>
        <w:rPr>
          <w:b/>
          <w:bCs/>
          <w:color w:val="00B050"/>
        </w:rPr>
        <w:t xml:space="preserve">Dr. </w:t>
      </w:r>
      <w:proofErr w:type="spellStart"/>
      <w:r w:rsidR="00435990" w:rsidRPr="00435990">
        <w:rPr>
          <w:b/>
          <w:bCs/>
          <w:color w:val="00B050"/>
        </w:rPr>
        <w:t>Xinxin</w:t>
      </w:r>
      <w:proofErr w:type="spellEnd"/>
      <w:r w:rsidR="00435990" w:rsidRPr="00435990">
        <w:rPr>
          <w:b/>
          <w:bCs/>
          <w:color w:val="00B050"/>
        </w:rPr>
        <w:t xml:space="preserve"> Ma</w:t>
      </w:r>
      <w:r w:rsidR="00435990">
        <w:rPr>
          <w:b/>
          <w:bCs/>
          <w:color w:val="00B050"/>
        </w:rPr>
        <w:t xml:space="preserve"> </w:t>
      </w:r>
      <w:r w:rsidR="00435990" w:rsidRPr="00435990">
        <w:rPr>
          <w:bCs/>
          <w:color w:val="000000" w:themeColor="text1"/>
        </w:rPr>
        <w:t>(</w:t>
      </w:r>
      <w:r>
        <w:rPr>
          <w:bCs/>
          <w:color w:val="000000" w:themeColor="text1"/>
        </w:rPr>
        <w:t>Professor</w:t>
      </w:r>
      <w:r w:rsidR="00435990" w:rsidRPr="00435990">
        <w:rPr>
          <w:bCs/>
          <w:color w:val="000000" w:themeColor="text1"/>
        </w:rPr>
        <w:t xml:space="preserve">, Harbin Institute of Technology, Harbin 150001, </w:t>
      </w:r>
      <w:r w:rsidR="00435990" w:rsidRPr="00435990">
        <w:rPr>
          <w:b/>
          <w:bCs/>
          <w:color w:val="C00000"/>
        </w:rPr>
        <w:t>China</w:t>
      </w:r>
      <w:r w:rsidR="00435990" w:rsidRPr="00435990">
        <w:rPr>
          <w:bCs/>
          <w:color w:val="000000" w:themeColor="text1"/>
        </w:rPr>
        <w:t>)</w:t>
      </w:r>
    </w:p>
    <w:p w:rsidR="00943A53" w:rsidRPr="00F9263C" w:rsidRDefault="00943A53" w:rsidP="00BD49DE">
      <w:pPr>
        <w:pStyle w:val="ListParagraph"/>
        <w:tabs>
          <w:tab w:val="left" w:pos="0"/>
          <w:tab w:val="left" w:pos="270"/>
        </w:tabs>
        <w:spacing w:after="60"/>
        <w:ind w:left="0"/>
        <w:jc w:val="both"/>
      </w:pPr>
      <w:r w:rsidRPr="00F9263C">
        <w:rPr>
          <w:b/>
          <w:color w:val="000000"/>
        </w:rPr>
        <w:t>Reviewer</w:t>
      </w:r>
      <w:r w:rsidRPr="00F9263C">
        <w:rPr>
          <w:b/>
        </w:rPr>
        <w:t>:</w:t>
      </w:r>
      <w:r w:rsidRPr="00F9263C">
        <w:t xml:space="preserve"> </w:t>
      </w:r>
    </w:p>
    <w:p w:rsidR="003025DB" w:rsidRPr="00F9263C" w:rsidRDefault="003025DB" w:rsidP="00286BFC">
      <w:pPr>
        <w:pStyle w:val="ListParagraph"/>
        <w:numPr>
          <w:ilvl w:val="0"/>
          <w:numId w:val="20"/>
        </w:numPr>
        <w:tabs>
          <w:tab w:val="left" w:pos="720"/>
        </w:tabs>
        <w:spacing w:line="360" w:lineRule="auto"/>
        <w:ind w:left="720"/>
        <w:jc w:val="both"/>
      </w:pPr>
      <w:r w:rsidRPr="00F9263C">
        <w:t>Journal of Physics and Chemistry of Solids (</w:t>
      </w:r>
      <w:r w:rsidRPr="00362405">
        <w:rPr>
          <w:color w:val="C00000"/>
        </w:rPr>
        <w:t>Elsevier</w:t>
      </w:r>
      <w:r w:rsidR="00EB001B">
        <w:t>)</w:t>
      </w:r>
    </w:p>
    <w:p w:rsidR="003025DB" w:rsidRPr="00F9263C" w:rsidRDefault="003025DB" w:rsidP="00286BFC">
      <w:pPr>
        <w:pStyle w:val="ListParagraph"/>
        <w:numPr>
          <w:ilvl w:val="0"/>
          <w:numId w:val="20"/>
        </w:numPr>
        <w:tabs>
          <w:tab w:val="left" w:pos="720"/>
        </w:tabs>
        <w:spacing w:line="360" w:lineRule="auto"/>
        <w:ind w:left="720"/>
        <w:jc w:val="both"/>
        <w:rPr>
          <w:b/>
        </w:rPr>
      </w:pPr>
      <w:r w:rsidRPr="00F9263C">
        <w:t>Chinese Physics B (</w:t>
      </w:r>
      <w:r w:rsidRPr="00362405">
        <w:rPr>
          <w:color w:val="C00000"/>
        </w:rPr>
        <w:t>IOP Science</w:t>
      </w:r>
      <w:r w:rsidR="00EB001B">
        <w:t>)</w:t>
      </w:r>
    </w:p>
    <w:p w:rsidR="003025DB" w:rsidRPr="00F9263C" w:rsidRDefault="003025DB" w:rsidP="00286BFC">
      <w:pPr>
        <w:pStyle w:val="ListParagraph"/>
        <w:numPr>
          <w:ilvl w:val="0"/>
          <w:numId w:val="20"/>
        </w:numPr>
        <w:tabs>
          <w:tab w:val="left" w:pos="720"/>
        </w:tabs>
        <w:spacing w:line="360" w:lineRule="auto"/>
        <w:ind w:left="720"/>
        <w:jc w:val="both"/>
      </w:pPr>
      <w:r w:rsidRPr="00F9263C">
        <w:t xml:space="preserve">Journal of </w:t>
      </w:r>
      <w:proofErr w:type="spellStart"/>
      <w:r w:rsidRPr="00F9263C">
        <w:t>Nanoelec</w:t>
      </w:r>
      <w:r w:rsidR="00EB001B">
        <w:t>tronics</w:t>
      </w:r>
      <w:proofErr w:type="spellEnd"/>
      <w:r w:rsidR="00EB001B">
        <w:t xml:space="preserve"> and Optoelectronics</w:t>
      </w:r>
    </w:p>
    <w:p w:rsidR="003025DB" w:rsidRPr="00F9263C" w:rsidRDefault="003025DB" w:rsidP="00286BFC">
      <w:pPr>
        <w:pStyle w:val="ListParagraph"/>
        <w:numPr>
          <w:ilvl w:val="0"/>
          <w:numId w:val="20"/>
        </w:numPr>
        <w:tabs>
          <w:tab w:val="left" w:pos="720"/>
        </w:tabs>
        <w:spacing w:line="360" w:lineRule="auto"/>
        <w:ind w:left="720"/>
        <w:jc w:val="both"/>
      </w:pPr>
      <w:r w:rsidRPr="00F9263C">
        <w:t>Materials Research Express (</w:t>
      </w:r>
      <w:r w:rsidRPr="00362405">
        <w:rPr>
          <w:color w:val="C00000"/>
        </w:rPr>
        <w:t>IOP Science</w:t>
      </w:r>
      <w:r w:rsidR="00EB001B">
        <w:t>)</w:t>
      </w:r>
    </w:p>
    <w:p w:rsidR="003025DB" w:rsidRDefault="003025DB" w:rsidP="00286BFC">
      <w:pPr>
        <w:pStyle w:val="ListParagraph"/>
        <w:numPr>
          <w:ilvl w:val="0"/>
          <w:numId w:val="20"/>
        </w:numPr>
        <w:tabs>
          <w:tab w:val="left" w:pos="720"/>
        </w:tabs>
        <w:spacing w:line="360" w:lineRule="auto"/>
        <w:ind w:left="720"/>
        <w:jc w:val="both"/>
      </w:pPr>
      <w:r w:rsidRPr="00F9263C">
        <w:t>Surfaces and Interfaces (</w:t>
      </w:r>
      <w:r w:rsidRPr="00362405">
        <w:rPr>
          <w:color w:val="C00000"/>
        </w:rPr>
        <w:t>Elsevier</w:t>
      </w:r>
      <w:r w:rsidR="00EB001B">
        <w:t>)</w:t>
      </w:r>
    </w:p>
    <w:p w:rsidR="003025DB" w:rsidRDefault="003025DB" w:rsidP="00286BFC">
      <w:pPr>
        <w:pStyle w:val="ListParagraph"/>
        <w:numPr>
          <w:ilvl w:val="0"/>
          <w:numId w:val="20"/>
        </w:numPr>
        <w:tabs>
          <w:tab w:val="left" w:pos="720"/>
        </w:tabs>
        <w:spacing w:line="360" w:lineRule="auto"/>
        <w:ind w:left="720"/>
        <w:jc w:val="both"/>
      </w:pPr>
      <w:r w:rsidRPr="005A309F">
        <w:t>Optical and Quantum Electronics (OQEL) (</w:t>
      </w:r>
      <w:r w:rsidRPr="00362405">
        <w:rPr>
          <w:color w:val="C00000"/>
        </w:rPr>
        <w:t>Springer</w:t>
      </w:r>
      <w:r w:rsidRPr="005A309F">
        <w:t>)</w:t>
      </w:r>
    </w:p>
    <w:p w:rsidR="003025DB" w:rsidRDefault="003025DB" w:rsidP="00286BFC">
      <w:pPr>
        <w:pStyle w:val="ListParagraph"/>
        <w:numPr>
          <w:ilvl w:val="0"/>
          <w:numId w:val="20"/>
        </w:numPr>
        <w:tabs>
          <w:tab w:val="left" w:pos="720"/>
        </w:tabs>
        <w:spacing w:line="360" w:lineRule="auto"/>
        <w:ind w:left="720"/>
        <w:jc w:val="both"/>
      </w:pPr>
      <w:r>
        <w:t>Phase Transition (</w:t>
      </w:r>
      <w:r w:rsidRPr="001C0586">
        <w:rPr>
          <w:color w:val="C00000"/>
        </w:rPr>
        <w:t>Taylor and Francis</w:t>
      </w:r>
      <w:r>
        <w:t>)</w:t>
      </w:r>
    </w:p>
    <w:p w:rsidR="003025DB" w:rsidRDefault="003025DB" w:rsidP="00286BFC">
      <w:pPr>
        <w:pStyle w:val="ListParagraph"/>
        <w:numPr>
          <w:ilvl w:val="0"/>
          <w:numId w:val="20"/>
        </w:numPr>
        <w:tabs>
          <w:tab w:val="left" w:pos="720"/>
        </w:tabs>
        <w:spacing w:line="360" w:lineRule="auto"/>
        <w:ind w:left="720"/>
        <w:jc w:val="both"/>
      </w:pPr>
      <w:r>
        <w:t xml:space="preserve">Ceramic International </w:t>
      </w:r>
      <w:r w:rsidRPr="00F9263C">
        <w:t>(</w:t>
      </w:r>
      <w:r w:rsidRPr="00362405">
        <w:rPr>
          <w:color w:val="C00000"/>
        </w:rPr>
        <w:t>Elsevier</w:t>
      </w:r>
      <w:r w:rsidRPr="00F9263C">
        <w:t>)</w:t>
      </w:r>
    </w:p>
    <w:p w:rsidR="003025DB" w:rsidRDefault="003025DB" w:rsidP="00286BFC">
      <w:pPr>
        <w:pStyle w:val="ListParagraph"/>
        <w:numPr>
          <w:ilvl w:val="0"/>
          <w:numId w:val="20"/>
        </w:numPr>
        <w:tabs>
          <w:tab w:val="left" w:pos="720"/>
        </w:tabs>
        <w:spacing w:line="360" w:lineRule="auto"/>
        <w:ind w:left="720"/>
        <w:jc w:val="both"/>
      </w:pPr>
      <w:proofErr w:type="spellStart"/>
      <w:r>
        <w:t>Physica</w:t>
      </w:r>
      <w:proofErr w:type="spellEnd"/>
      <w:r>
        <w:t xml:space="preserve"> Status </w:t>
      </w:r>
      <w:proofErr w:type="spellStart"/>
      <w:r>
        <w:t>Solidi</w:t>
      </w:r>
      <w:proofErr w:type="spellEnd"/>
      <w:r>
        <w:t xml:space="preserve"> B (</w:t>
      </w:r>
      <w:r w:rsidRPr="00BF3536">
        <w:rPr>
          <w:color w:val="C00000"/>
        </w:rPr>
        <w:t>Wiley</w:t>
      </w:r>
      <w:r w:rsidR="00EB001B">
        <w:t>)</w:t>
      </w:r>
    </w:p>
    <w:p w:rsidR="003025DB" w:rsidRDefault="003025DB" w:rsidP="00286BFC">
      <w:pPr>
        <w:pStyle w:val="ListParagraph"/>
        <w:numPr>
          <w:ilvl w:val="0"/>
          <w:numId w:val="20"/>
        </w:numPr>
        <w:tabs>
          <w:tab w:val="left" w:pos="720"/>
        </w:tabs>
        <w:spacing w:line="360" w:lineRule="auto"/>
        <w:ind w:left="720"/>
        <w:jc w:val="both"/>
      </w:pPr>
      <w:proofErr w:type="spellStart"/>
      <w:r>
        <w:lastRenderedPageBreak/>
        <w:t>Physica</w:t>
      </w:r>
      <w:proofErr w:type="spellEnd"/>
      <w:r>
        <w:t xml:space="preserve"> B </w:t>
      </w:r>
      <w:r w:rsidRPr="00F9263C">
        <w:t>(</w:t>
      </w:r>
      <w:r w:rsidRPr="00362405">
        <w:rPr>
          <w:color w:val="C00000"/>
        </w:rPr>
        <w:t>Elsevier</w:t>
      </w:r>
      <w:r w:rsidRPr="00F9263C">
        <w:t>)</w:t>
      </w:r>
    </w:p>
    <w:p w:rsidR="006018D4" w:rsidRDefault="006018D4" w:rsidP="00286BFC">
      <w:pPr>
        <w:pStyle w:val="ListParagraph"/>
        <w:numPr>
          <w:ilvl w:val="0"/>
          <w:numId w:val="20"/>
        </w:numPr>
        <w:tabs>
          <w:tab w:val="left" w:pos="720"/>
        </w:tabs>
        <w:spacing w:line="360" w:lineRule="auto"/>
        <w:ind w:left="720"/>
        <w:jc w:val="both"/>
      </w:pPr>
      <w:r>
        <w:t xml:space="preserve">Journal of Materials Research and Technology </w:t>
      </w:r>
      <w:r w:rsidRPr="00F9263C">
        <w:t>(</w:t>
      </w:r>
      <w:r w:rsidRPr="00362405">
        <w:rPr>
          <w:color w:val="C00000"/>
        </w:rPr>
        <w:t>Elsevier</w:t>
      </w:r>
      <w:r w:rsidRPr="00F9263C">
        <w:t>)</w:t>
      </w:r>
    </w:p>
    <w:p w:rsidR="006018D4" w:rsidRDefault="006018D4" w:rsidP="00286BFC">
      <w:pPr>
        <w:pStyle w:val="ListParagraph"/>
        <w:numPr>
          <w:ilvl w:val="0"/>
          <w:numId w:val="20"/>
        </w:numPr>
        <w:tabs>
          <w:tab w:val="left" w:pos="720"/>
        </w:tabs>
        <w:spacing w:line="360" w:lineRule="auto"/>
        <w:ind w:left="720"/>
        <w:jc w:val="both"/>
      </w:pPr>
      <w:r>
        <w:t xml:space="preserve">Materials Chemistry and Physics </w:t>
      </w:r>
      <w:r w:rsidRPr="00F9263C">
        <w:t>(</w:t>
      </w:r>
      <w:r w:rsidRPr="00362405">
        <w:rPr>
          <w:color w:val="C00000"/>
        </w:rPr>
        <w:t>Elsevier</w:t>
      </w:r>
      <w:r w:rsidRPr="00F9263C">
        <w:t>)</w:t>
      </w:r>
    </w:p>
    <w:p w:rsidR="00AC1422" w:rsidRDefault="00AC1422" w:rsidP="00286BFC">
      <w:pPr>
        <w:pStyle w:val="ListParagraph"/>
        <w:numPr>
          <w:ilvl w:val="0"/>
          <w:numId w:val="20"/>
        </w:numPr>
        <w:tabs>
          <w:tab w:val="left" w:pos="720"/>
        </w:tabs>
        <w:spacing w:line="360" w:lineRule="auto"/>
        <w:ind w:left="720"/>
        <w:jc w:val="both"/>
      </w:pPr>
      <w:r>
        <w:t xml:space="preserve">RSC Advances </w:t>
      </w:r>
      <w:r w:rsidRPr="00F9263C">
        <w:t>(</w:t>
      </w:r>
      <w:r>
        <w:rPr>
          <w:color w:val="C00000"/>
        </w:rPr>
        <w:t>RSC</w:t>
      </w:r>
      <w:r w:rsidRPr="00F9263C">
        <w:t>)</w:t>
      </w:r>
    </w:p>
    <w:p w:rsidR="00EB001B" w:rsidRDefault="00EB001B" w:rsidP="00286BFC">
      <w:pPr>
        <w:pStyle w:val="ListParagraph"/>
        <w:numPr>
          <w:ilvl w:val="0"/>
          <w:numId w:val="20"/>
        </w:numPr>
        <w:tabs>
          <w:tab w:val="left" w:pos="720"/>
        </w:tabs>
        <w:spacing w:line="360" w:lineRule="auto"/>
        <w:ind w:left="720"/>
        <w:jc w:val="both"/>
      </w:pPr>
      <w:r>
        <w:t xml:space="preserve">Journal of Materials Science </w:t>
      </w:r>
      <w:r w:rsidRPr="005A309F">
        <w:t>(</w:t>
      </w:r>
      <w:r w:rsidRPr="00362405">
        <w:rPr>
          <w:color w:val="C00000"/>
        </w:rPr>
        <w:t>Springer</w:t>
      </w:r>
      <w:r w:rsidRPr="005A309F">
        <w:t>)</w:t>
      </w:r>
    </w:p>
    <w:p w:rsidR="00EB001B" w:rsidRDefault="00EB001B" w:rsidP="00286BFC">
      <w:pPr>
        <w:pStyle w:val="ListParagraph"/>
        <w:numPr>
          <w:ilvl w:val="0"/>
          <w:numId w:val="20"/>
        </w:numPr>
        <w:tabs>
          <w:tab w:val="left" w:pos="720"/>
        </w:tabs>
        <w:spacing w:line="360" w:lineRule="auto"/>
        <w:ind w:left="720"/>
        <w:jc w:val="both"/>
      </w:pPr>
      <w:r>
        <w:t xml:space="preserve">Journal of </w:t>
      </w:r>
      <w:proofErr w:type="spellStart"/>
      <w:r>
        <w:t>Taibah</w:t>
      </w:r>
      <w:proofErr w:type="spellEnd"/>
      <w:r>
        <w:t xml:space="preserve"> University for Science (</w:t>
      </w:r>
      <w:r w:rsidRPr="001C0586">
        <w:rPr>
          <w:color w:val="C00000"/>
        </w:rPr>
        <w:t>Taylor and Francis</w:t>
      </w:r>
      <w:r>
        <w:t>)</w:t>
      </w:r>
    </w:p>
    <w:p w:rsidR="00BD49DE" w:rsidRDefault="00BD49DE" w:rsidP="00286BFC">
      <w:pPr>
        <w:pStyle w:val="ListParagraph"/>
        <w:numPr>
          <w:ilvl w:val="0"/>
          <w:numId w:val="20"/>
        </w:numPr>
        <w:tabs>
          <w:tab w:val="left" w:pos="720"/>
        </w:tabs>
        <w:spacing w:line="360" w:lineRule="auto"/>
        <w:ind w:left="720"/>
        <w:jc w:val="both"/>
      </w:pPr>
      <w:r w:rsidRPr="00BD49DE">
        <w:t xml:space="preserve">ECS journal of solid state science and technology </w:t>
      </w:r>
      <w:r w:rsidRPr="00F9263C">
        <w:t>(</w:t>
      </w:r>
      <w:r w:rsidRPr="00362405">
        <w:rPr>
          <w:color w:val="C00000"/>
        </w:rPr>
        <w:t>IOP Science</w:t>
      </w:r>
      <w:r>
        <w:t>)</w:t>
      </w:r>
    </w:p>
    <w:p w:rsidR="00BD49DE" w:rsidRPr="00F9263C" w:rsidRDefault="00BD49DE" w:rsidP="00286BFC">
      <w:pPr>
        <w:pStyle w:val="ListParagraph"/>
        <w:numPr>
          <w:ilvl w:val="0"/>
          <w:numId w:val="20"/>
        </w:numPr>
        <w:tabs>
          <w:tab w:val="left" w:pos="720"/>
        </w:tabs>
        <w:spacing w:line="360" w:lineRule="auto"/>
        <w:ind w:left="720"/>
        <w:jc w:val="both"/>
      </w:pPr>
      <w:r w:rsidRPr="00BD49DE">
        <w:t>Materials Science &amp; Engineering B</w:t>
      </w:r>
      <w:r>
        <w:t xml:space="preserve"> </w:t>
      </w:r>
      <w:r w:rsidRPr="00F9263C">
        <w:t>(</w:t>
      </w:r>
      <w:r w:rsidRPr="00362405">
        <w:rPr>
          <w:color w:val="C00000"/>
        </w:rPr>
        <w:t>Elsevier</w:t>
      </w:r>
      <w:r w:rsidRPr="00F9263C">
        <w:t>)</w:t>
      </w:r>
    </w:p>
    <w:p w:rsidR="00F0351A" w:rsidRPr="00F9263C" w:rsidRDefault="00F0351A" w:rsidP="00F0351A">
      <w:pPr>
        <w:tabs>
          <w:tab w:val="left" w:pos="360"/>
        </w:tabs>
        <w:spacing w:before="240" w:line="276" w:lineRule="auto"/>
        <w:rPr>
          <w:rFonts w:eastAsia="Times New Roman"/>
          <w:b/>
          <w:bCs/>
          <w:lang w:eastAsia="en-US"/>
        </w:rPr>
      </w:pPr>
      <w:r w:rsidRPr="00F9263C">
        <w:rPr>
          <w:rFonts w:eastAsia="Times New Roman"/>
          <w:b/>
          <w:bCs/>
          <w:lang w:eastAsia="en-US"/>
        </w:rPr>
        <w:t>Awards and Honors:</w:t>
      </w:r>
    </w:p>
    <w:p w:rsidR="00F0351A" w:rsidRPr="00F9263C" w:rsidRDefault="00F0351A" w:rsidP="00F0351A">
      <w:pPr>
        <w:numPr>
          <w:ilvl w:val="0"/>
          <w:numId w:val="3"/>
        </w:numPr>
        <w:tabs>
          <w:tab w:val="clear" w:pos="1275"/>
          <w:tab w:val="left" w:pos="709"/>
        </w:tabs>
        <w:spacing w:line="276" w:lineRule="auto"/>
        <w:ind w:left="720" w:hanging="245"/>
        <w:rPr>
          <w:bCs/>
          <w:noProof/>
        </w:rPr>
      </w:pPr>
      <w:r w:rsidRPr="00F9263C">
        <w:t>Awarded a research fellowship of National Science and Techn</w:t>
      </w:r>
      <w:r>
        <w:t xml:space="preserve">ology (NST) by Ministry of NST </w:t>
      </w:r>
      <w:r w:rsidRPr="00F9263C">
        <w:t>for the period of 2010-2011.</w:t>
      </w:r>
    </w:p>
    <w:p w:rsidR="00F0351A" w:rsidRPr="00F9263C" w:rsidRDefault="00F0351A" w:rsidP="00F0351A">
      <w:pPr>
        <w:numPr>
          <w:ilvl w:val="0"/>
          <w:numId w:val="3"/>
        </w:numPr>
        <w:tabs>
          <w:tab w:val="clear" w:pos="1275"/>
          <w:tab w:val="left" w:pos="709"/>
        </w:tabs>
        <w:spacing w:line="276" w:lineRule="auto"/>
        <w:ind w:left="720" w:hanging="240"/>
        <w:rPr>
          <w:bCs/>
          <w:noProof/>
        </w:rPr>
      </w:pPr>
      <w:r w:rsidRPr="00F9263C">
        <w:rPr>
          <w:rFonts w:eastAsia="Times New Roman"/>
          <w:lang w:eastAsia="en-US"/>
        </w:rPr>
        <w:t>Awarded University Scholarship (General) on the basis of B.Sc. (</w:t>
      </w:r>
      <w:proofErr w:type="spellStart"/>
      <w:r w:rsidRPr="00F9263C">
        <w:rPr>
          <w:rFonts w:eastAsia="Times New Roman"/>
          <w:lang w:eastAsia="en-US"/>
        </w:rPr>
        <w:t>Hons</w:t>
      </w:r>
      <w:proofErr w:type="spellEnd"/>
      <w:r w:rsidRPr="00F9263C">
        <w:rPr>
          <w:rFonts w:eastAsia="Times New Roman"/>
          <w:lang w:eastAsia="en-US"/>
        </w:rPr>
        <w:t>.) result.</w:t>
      </w:r>
    </w:p>
    <w:p w:rsidR="00F0351A" w:rsidRPr="00F9263C" w:rsidRDefault="00F0351A" w:rsidP="00F0351A">
      <w:pPr>
        <w:numPr>
          <w:ilvl w:val="0"/>
          <w:numId w:val="3"/>
        </w:numPr>
        <w:tabs>
          <w:tab w:val="clear" w:pos="1275"/>
          <w:tab w:val="left" w:pos="709"/>
        </w:tabs>
        <w:spacing w:line="276" w:lineRule="auto"/>
        <w:ind w:left="720" w:hanging="240"/>
        <w:rPr>
          <w:bCs/>
          <w:noProof/>
        </w:rPr>
      </w:pPr>
      <w:r w:rsidRPr="00F9263C">
        <w:rPr>
          <w:rFonts w:eastAsia="Times New Roman"/>
          <w:lang w:eastAsia="en-US"/>
        </w:rPr>
        <w:t xml:space="preserve">Awarded </w:t>
      </w:r>
      <w:proofErr w:type="spellStart"/>
      <w:r w:rsidRPr="00F9263C">
        <w:rPr>
          <w:rFonts w:eastAsia="Times New Roman"/>
          <w:lang w:eastAsia="en-US"/>
        </w:rPr>
        <w:t>Rajshahi</w:t>
      </w:r>
      <w:proofErr w:type="spellEnd"/>
      <w:r w:rsidRPr="00F9263C">
        <w:rPr>
          <w:rFonts w:eastAsia="Times New Roman"/>
          <w:lang w:eastAsia="en-US"/>
        </w:rPr>
        <w:t xml:space="preserve"> Board Scholarship (General) on the basis of H.S.C. result.</w:t>
      </w:r>
    </w:p>
    <w:p w:rsidR="00F0351A" w:rsidRPr="00F9263C" w:rsidRDefault="00F0351A" w:rsidP="00F0351A">
      <w:pPr>
        <w:numPr>
          <w:ilvl w:val="0"/>
          <w:numId w:val="3"/>
        </w:numPr>
        <w:tabs>
          <w:tab w:val="clear" w:pos="1275"/>
          <w:tab w:val="left" w:pos="709"/>
        </w:tabs>
        <w:spacing w:line="276" w:lineRule="auto"/>
        <w:ind w:left="720" w:hanging="240"/>
        <w:rPr>
          <w:bCs/>
          <w:noProof/>
        </w:rPr>
      </w:pPr>
      <w:r w:rsidRPr="00F9263C">
        <w:rPr>
          <w:rFonts w:eastAsia="Times New Roman"/>
          <w:lang w:eastAsia="en-US"/>
        </w:rPr>
        <w:t>Awarded local MP’s Scholarship (General) on the basis of S.S.C. result.</w:t>
      </w:r>
    </w:p>
    <w:p w:rsidR="007B5790" w:rsidRDefault="00275DB9" w:rsidP="00B24AEA">
      <w:pPr>
        <w:pStyle w:val="Heading4"/>
        <w:spacing w:line="276" w:lineRule="auto"/>
        <w:rPr>
          <w:sz w:val="24"/>
          <w:szCs w:val="24"/>
        </w:rPr>
      </w:pPr>
      <w:r w:rsidRPr="00275DB9">
        <w:rPr>
          <w:sz w:val="24"/>
          <w:szCs w:val="24"/>
        </w:rPr>
        <w:t>Administrative</w:t>
      </w:r>
      <w:r>
        <w:rPr>
          <w:sz w:val="24"/>
          <w:szCs w:val="24"/>
        </w:rPr>
        <w:t>/Professional</w:t>
      </w:r>
      <w:r w:rsidRPr="00275DB9">
        <w:rPr>
          <w:sz w:val="24"/>
          <w:szCs w:val="24"/>
        </w:rPr>
        <w:t xml:space="preserve"> Experience</w:t>
      </w:r>
    </w:p>
    <w:tbl>
      <w:tblPr>
        <w:tblStyle w:val="TableGrid"/>
        <w:tblW w:w="0" w:type="auto"/>
        <w:tblInd w:w="739" w:type="dxa"/>
        <w:tblLook w:val="04A0"/>
      </w:tblPr>
      <w:tblGrid>
        <w:gridCol w:w="2436"/>
        <w:gridCol w:w="4853"/>
        <w:gridCol w:w="1519"/>
      </w:tblGrid>
      <w:tr w:rsidR="00D73B0E" w:rsidTr="009131E0">
        <w:tc>
          <w:tcPr>
            <w:tcW w:w="2436" w:type="dxa"/>
          </w:tcPr>
          <w:p w:rsidR="00D73B0E" w:rsidRPr="00F9263C" w:rsidRDefault="00D73B0E" w:rsidP="00D73B0E">
            <w:pPr>
              <w:jc w:val="center"/>
            </w:pPr>
            <w:r>
              <w:t>Post</w:t>
            </w:r>
          </w:p>
        </w:tc>
        <w:tc>
          <w:tcPr>
            <w:tcW w:w="4853" w:type="dxa"/>
          </w:tcPr>
          <w:p w:rsidR="00D73B0E" w:rsidRPr="00D73B0E" w:rsidRDefault="00D73B0E" w:rsidP="00D73B0E">
            <w:pPr>
              <w:jc w:val="center"/>
              <w:rPr>
                <w:rStyle w:val="Strong"/>
                <w:b w:val="0"/>
              </w:rPr>
            </w:pPr>
            <w:r>
              <w:rPr>
                <w:rStyle w:val="Strong"/>
                <w:b w:val="0"/>
              </w:rPr>
              <w:t>Institution</w:t>
            </w:r>
            <w:r w:rsidR="001910BA">
              <w:rPr>
                <w:rStyle w:val="Strong"/>
                <w:b w:val="0"/>
              </w:rPr>
              <w:t>/organization</w:t>
            </w:r>
          </w:p>
        </w:tc>
        <w:tc>
          <w:tcPr>
            <w:tcW w:w="1519" w:type="dxa"/>
          </w:tcPr>
          <w:p w:rsidR="00D73B0E" w:rsidRPr="00F9263C" w:rsidRDefault="00D73B0E" w:rsidP="00D73B0E">
            <w:pPr>
              <w:jc w:val="center"/>
            </w:pPr>
            <w:r>
              <w:t>Duration</w:t>
            </w:r>
          </w:p>
        </w:tc>
      </w:tr>
      <w:tr w:rsidR="00D73B0E" w:rsidTr="009131E0">
        <w:tc>
          <w:tcPr>
            <w:tcW w:w="2436" w:type="dxa"/>
          </w:tcPr>
          <w:p w:rsidR="00D73B0E" w:rsidRDefault="009131E0" w:rsidP="007B5790">
            <w:r>
              <w:t>Member</w:t>
            </w:r>
          </w:p>
        </w:tc>
        <w:tc>
          <w:tcPr>
            <w:tcW w:w="4853" w:type="dxa"/>
          </w:tcPr>
          <w:p w:rsidR="00D73B0E" w:rsidRPr="00A31D31" w:rsidRDefault="009131E0" w:rsidP="009131E0">
            <w:pPr>
              <w:rPr>
                <w:b/>
                <w:color w:val="C00000"/>
              </w:rPr>
            </w:pPr>
            <w:r w:rsidRPr="00A31D31">
              <w:rPr>
                <w:b/>
                <w:color w:val="C00000"/>
              </w:rPr>
              <w:t xml:space="preserve">Academic Council, CUET </w:t>
            </w:r>
          </w:p>
        </w:tc>
        <w:tc>
          <w:tcPr>
            <w:tcW w:w="1519" w:type="dxa"/>
          </w:tcPr>
          <w:p w:rsidR="00D73B0E" w:rsidRDefault="009131E0" w:rsidP="007B5790">
            <w:r>
              <w:t>18.11.2020 to till date</w:t>
            </w:r>
          </w:p>
        </w:tc>
      </w:tr>
      <w:tr w:rsidR="009131E0" w:rsidTr="009131E0">
        <w:tc>
          <w:tcPr>
            <w:tcW w:w="2436" w:type="dxa"/>
          </w:tcPr>
          <w:p w:rsidR="009131E0" w:rsidRPr="009F4190" w:rsidRDefault="009131E0" w:rsidP="009131E0">
            <w:r w:rsidRPr="009F4190">
              <w:t xml:space="preserve">Member </w:t>
            </w:r>
          </w:p>
        </w:tc>
        <w:tc>
          <w:tcPr>
            <w:tcW w:w="4853" w:type="dxa"/>
          </w:tcPr>
          <w:p w:rsidR="009131E0" w:rsidRDefault="009131E0" w:rsidP="003025DB">
            <w:r w:rsidRPr="009F4190">
              <w:t xml:space="preserve">Academic Committee for Post-graduate Studies (ACPGS), </w:t>
            </w:r>
            <w:r w:rsidRPr="00A31D31">
              <w:rPr>
                <w:b/>
                <w:color w:val="C00000"/>
              </w:rPr>
              <w:t>Department of Physics, CUET</w:t>
            </w:r>
          </w:p>
        </w:tc>
        <w:tc>
          <w:tcPr>
            <w:tcW w:w="1519" w:type="dxa"/>
          </w:tcPr>
          <w:p w:rsidR="009131E0" w:rsidRDefault="009131E0" w:rsidP="003025DB">
            <w:r>
              <w:t>April 2019 to till date</w:t>
            </w:r>
          </w:p>
        </w:tc>
      </w:tr>
      <w:tr w:rsidR="009131E0" w:rsidTr="009131E0">
        <w:tc>
          <w:tcPr>
            <w:tcW w:w="2436" w:type="dxa"/>
          </w:tcPr>
          <w:p w:rsidR="009131E0" w:rsidRPr="009F4190" w:rsidRDefault="009131E0" w:rsidP="003025DB">
            <w:r w:rsidRPr="009F4190">
              <w:t xml:space="preserve">Member </w:t>
            </w:r>
          </w:p>
        </w:tc>
        <w:tc>
          <w:tcPr>
            <w:tcW w:w="4853" w:type="dxa"/>
          </w:tcPr>
          <w:p w:rsidR="009131E0" w:rsidRDefault="009131E0" w:rsidP="009131E0">
            <w:r w:rsidRPr="009F4190">
              <w:t xml:space="preserve">Academic Committee for Post-graduate Studies (ACPGS), </w:t>
            </w:r>
            <w:r w:rsidRPr="00A31D31">
              <w:rPr>
                <w:b/>
                <w:color w:val="C00000"/>
              </w:rPr>
              <w:t>Department of ETE, CUET</w:t>
            </w:r>
          </w:p>
        </w:tc>
        <w:tc>
          <w:tcPr>
            <w:tcW w:w="1519" w:type="dxa"/>
          </w:tcPr>
          <w:p w:rsidR="009131E0" w:rsidRDefault="009131E0" w:rsidP="003025DB">
            <w:r>
              <w:t>July 2019 to till date</w:t>
            </w:r>
          </w:p>
        </w:tc>
      </w:tr>
      <w:tr w:rsidR="009131E0" w:rsidTr="009131E0">
        <w:tc>
          <w:tcPr>
            <w:tcW w:w="2436" w:type="dxa"/>
          </w:tcPr>
          <w:p w:rsidR="009131E0" w:rsidRDefault="009131E0" w:rsidP="007B5790">
            <w:r w:rsidRPr="00F9263C">
              <w:t>Assistant Provost</w:t>
            </w:r>
          </w:p>
        </w:tc>
        <w:tc>
          <w:tcPr>
            <w:tcW w:w="4853" w:type="dxa"/>
          </w:tcPr>
          <w:p w:rsidR="009131E0" w:rsidRDefault="009131E0" w:rsidP="007B5790">
            <w:proofErr w:type="spellStart"/>
            <w:r w:rsidRPr="00F9263C">
              <w:rPr>
                <w:rStyle w:val="Strong"/>
                <w:b w:val="0"/>
                <w:bCs w:val="0"/>
              </w:rPr>
              <w:t>Bangabandhu</w:t>
            </w:r>
            <w:proofErr w:type="spellEnd"/>
            <w:r w:rsidRPr="00F9263C">
              <w:rPr>
                <w:rStyle w:val="Strong"/>
                <w:b w:val="0"/>
                <w:bCs w:val="0"/>
              </w:rPr>
              <w:t xml:space="preserve"> Hall, CUET</w:t>
            </w:r>
          </w:p>
        </w:tc>
        <w:tc>
          <w:tcPr>
            <w:tcW w:w="1519" w:type="dxa"/>
          </w:tcPr>
          <w:p w:rsidR="009131E0" w:rsidRDefault="009131E0" w:rsidP="00222A35">
            <w:r w:rsidRPr="00F9263C">
              <w:rPr>
                <w:lang w:eastAsia="en-US"/>
              </w:rPr>
              <w:t>27.02.2017</w:t>
            </w:r>
            <w:r w:rsidR="00222A35">
              <w:rPr>
                <w:lang w:eastAsia="en-US"/>
              </w:rPr>
              <w:t xml:space="preserve"> </w:t>
            </w:r>
            <w:r w:rsidRPr="00222A35">
              <w:rPr>
                <w:sz w:val="20"/>
                <w:szCs w:val="20"/>
                <w:lang w:eastAsia="en-US"/>
              </w:rPr>
              <w:t>to</w:t>
            </w:r>
            <w:r w:rsidRPr="00F9263C">
              <w:rPr>
                <w:lang w:eastAsia="en-US"/>
              </w:rPr>
              <w:t xml:space="preserve"> 28.02.2018</w:t>
            </w:r>
          </w:p>
        </w:tc>
      </w:tr>
      <w:tr w:rsidR="009131E0" w:rsidTr="009131E0">
        <w:tc>
          <w:tcPr>
            <w:tcW w:w="2436" w:type="dxa"/>
          </w:tcPr>
          <w:p w:rsidR="009131E0" w:rsidRDefault="009131E0" w:rsidP="003025DB">
            <w:r w:rsidRPr="00F9263C">
              <w:t>Assistant Provost</w:t>
            </w:r>
          </w:p>
        </w:tc>
        <w:tc>
          <w:tcPr>
            <w:tcW w:w="4853" w:type="dxa"/>
          </w:tcPr>
          <w:p w:rsidR="009131E0" w:rsidRPr="00D73B0E" w:rsidRDefault="009131E0" w:rsidP="003025DB">
            <w:pPr>
              <w:rPr>
                <w:b/>
              </w:rPr>
            </w:pPr>
            <w:proofErr w:type="spellStart"/>
            <w:r w:rsidRPr="00D73B0E">
              <w:rPr>
                <w:rStyle w:val="Strong"/>
                <w:b w:val="0"/>
              </w:rPr>
              <w:t>Shaheed</w:t>
            </w:r>
            <w:proofErr w:type="spellEnd"/>
            <w:r w:rsidRPr="00D73B0E">
              <w:rPr>
                <w:rStyle w:val="Strong"/>
                <w:b w:val="0"/>
              </w:rPr>
              <w:t xml:space="preserve"> </w:t>
            </w:r>
            <w:proofErr w:type="spellStart"/>
            <w:r w:rsidRPr="00D73B0E">
              <w:rPr>
                <w:rStyle w:val="Strong"/>
                <w:b w:val="0"/>
              </w:rPr>
              <w:t>Tareq</w:t>
            </w:r>
            <w:proofErr w:type="spellEnd"/>
            <w:r w:rsidRPr="00D73B0E">
              <w:rPr>
                <w:rStyle w:val="Strong"/>
                <w:b w:val="0"/>
              </w:rPr>
              <w:t xml:space="preserve"> Huda Hall, CUET</w:t>
            </w:r>
          </w:p>
        </w:tc>
        <w:tc>
          <w:tcPr>
            <w:tcW w:w="1519" w:type="dxa"/>
          </w:tcPr>
          <w:p w:rsidR="009131E0" w:rsidRDefault="009131E0" w:rsidP="003025DB">
            <w:r w:rsidRPr="00F9263C">
              <w:t xml:space="preserve">10.11.2014 </w:t>
            </w:r>
            <w:r w:rsidRPr="00222A35">
              <w:rPr>
                <w:sz w:val="20"/>
                <w:szCs w:val="20"/>
              </w:rPr>
              <w:t>to</w:t>
            </w:r>
            <w:r w:rsidRPr="00F9263C">
              <w:t xml:space="preserve"> 31.12.2016</w:t>
            </w:r>
          </w:p>
        </w:tc>
      </w:tr>
      <w:tr w:rsidR="009131E0" w:rsidTr="009131E0">
        <w:tc>
          <w:tcPr>
            <w:tcW w:w="2436" w:type="dxa"/>
          </w:tcPr>
          <w:p w:rsidR="009131E0" w:rsidRPr="00F9263C" w:rsidRDefault="009131E0" w:rsidP="003025DB">
            <w:r>
              <w:t>Member</w:t>
            </w:r>
          </w:p>
        </w:tc>
        <w:tc>
          <w:tcPr>
            <w:tcW w:w="4853" w:type="dxa"/>
          </w:tcPr>
          <w:p w:rsidR="009131E0" w:rsidRPr="009131E0" w:rsidRDefault="009131E0" w:rsidP="009131E0">
            <w:pPr>
              <w:rPr>
                <w:rStyle w:val="Strong"/>
                <w:b w:val="0"/>
              </w:rPr>
            </w:pPr>
            <w:r>
              <w:rPr>
                <w:rStyle w:val="Strong"/>
                <w:b w:val="0"/>
              </w:rPr>
              <w:t xml:space="preserve">Steering committee, </w:t>
            </w:r>
            <w:r w:rsidRPr="009131E0">
              <w:rPr>
                <w:rStyle w:val="Strong"/>
                <w:b w:val="0"/>
              </w:rPr>
              <w:t>International Journal of Integrated Sciences &amp;</w:t>
            </w:r>
          </w:p>
          <w:p w:rsidR="009131E0" w:rsidRPr="009131E0" w:rsidRDefault="009131E0" w:rsidP="009131E0">
            <w:pPr>
              <w:rPr>
                <w:rStyle w:val="Strong"/>
                <w:b w:val="0"/>
              </w:rPr>
            </w:pPr>
            <w:r w:rsidRPr="009131E0">
              <w:rPr>
                <w:rStyle w:val="Strong"/>
                <w:b w:val="0"/>
              </w:rPr>
              <w:t>Technology (IJIST) published by the Faculty of</w:t>
            </w:r>
          </w:p>
          <w:p w:rsidR="009131E0" w:rsidRPr="00D73B0E" w:rsidRDefault="009131E0" w:rsidP="00BF3536">
            <w:pPr>
              <w:rPr>
                <w:rStyle w:val="Strong"/>
                <w:b w:val="0"/>
              </w:rPr>
            </w:pPr>
            <w:r w:rsidRPr="009131E0">
              <w:rPr>
                <w:rStyle w:val="Strong"/>
                <w:b w:val="0"/>
              </w:rPr>
              <w:t>Engineering &amp; Technology, CUET</w:t>
            </w:r>
            <w:r w:rsidR="00BF3536">
              <w:rPr>
                <w:rStyle w:val="Strong"/>
                <w:b w:val="0"/>
              </w:rPr>
              <w:t>.</w:t>
            </w:r>
          </w:p>
        </w:tc>
        <w:tc>
          <w:tcPr>
            <w:tcW w:w="1519" w:type="dxa"/>
          </w:tcPr>
          <w:p w:rsidR="009131E0" w:rsidRPr="00F9263C" w:rsidRDefault="00F64E0C" w:rsidP="003025DB">
            <w:r>
              <w:t>2014-2016</w:t>
            </w:r>
          </w:p>
        </w:tc>
      </w:tr>
      <w:tr w:rsidR="00756B43" w:rsidTr="009131E0">
        <w:tc>
          <w:tcPr>
            <w:tcW w:w="2436" w:type="dxa"/>
          </w:tcPr>
          <w:p w:rsidR="00756B43" w:rsidRDefault="00756B43" w:rsidP="003025DB">
            <w:r>
              <w:t>External Examiner</w:t>
            </w:r>
          </w:p>
        </w:tc>
        <w:tc>
          <w:tcPr>
            <w:tcW w:w="4853" w:type="dxa"/>
          </w:tcPr>
          <w:p w:rsidR="00756B43" w:rsidRDefault="00756B43" w:rsidP="009131E0">
            <w:pPr>
              <w:rPr>
                <w:rStyle w:val="Strong"/>
                <w:b w:val="0"/>
              </w:rPr>
            </w:pPr>
            <w:proofErr w:type="spellStart"/>
            <w:r>
              <w:rPr>
                <w:rStyle w:val="Strong"/>
                <w:b w:val="0"/>
              </w:rPr>
              <w:t>Pabna</w:t>
            </w:r>
            <w:proofErr w:type="spellEnd"/>
            <w:r>
              <w:rPr>
                <w:rStyle w:val="Strong"/>
                <w:b w:val="0"/>
              </w:rPr>
              <w:t xml:space="preserve"> University of Science and Technology</w:t>
            </w:r>
            <w:r w:rsidR="00A31D31">
              <w:rPr>
                <w:rStyle w:val="Strong"/>
                <w:b w:val="0"/>
              </w:rPr>
              <w:t xml:space="preserve"> </w:t>
            </w:r>
            <w:r w:rsidR="00A31D31" w:rsidRPr="00A27392">
              <w:rPr>
                <w:rStyle w:val="Strong"/>
                <w:color w:val="000000" w:themeColor="text1"/>
              </w:rPr>
              <w:t>(PUST)</w:t>
            </w:r>
            <w:r w:rsidRPr="00A27392">
              <w:rPr>
                <w:rStyle w:val="Strong"/>
                <w:color w:val="000000" w:themeColor="text1"/>
              </w:rPr>
              <w:t xml:space="preserve">, </w:t>
            </w:r>
            <w:proofErr w:type="spellStart"/>
            <w:r w:rsidRPr="00A27392">
              <w:rPr>
                <w:rStyle w:val="Strong"/>
                <w:color w:val="000000" w:themeColor="text1"/>
              </w:rPr>
              <w:t>Pabna</w:t>
            </w:r>
            <w:proofErr w:type="spellEnd"/>
          </w:p>
        </w:tc>
        <w:tc>
          <w:tcPr>
            <w:tcW w:w="1519" w:type="dxa"/>
          </w:tcPr>
          <w:p w:rsidR="00756B43" w:rsidRDefault="00756B43" w:rsidP="002227BA">
            <w:r>
              <w:t>201</w:t>
            </w:r>
            <w:r w:rsidR="002227BA">
              <w:t>5</w:t>
            </w:r>
          </w:p>
        </w:tc>
      </w:tr>
    </w:tbl>
    <w:p w:rsidR="00275DB9" w:rsidRDefault="00275DB9" w:rsidP="00275DB9">
      <w:pPr>
        <w:suppressAutoHyphens/>
        <w:spacing w:after="120"/>
        <w:ind w:right="288"/>
        <w:rPr>
          <w:b/>
        </w:rPr>
      </w:pPr>
    </w:p>
    <w:p w:rsidR="00275DB9" w:rsidRPr="00F9263C" w:rsidRDefault="00275DB9" w:rsidP="00275DB9">
      <w:pPr>
        <w:suppressAutoHyphens/>
        <w:spacing w:after="120"/>
        <w:ind w:right="288"/>
        <w:rPr>
          <w:b/>
        </w:rPr>
      </w:pPr>
      <w:r w:rsidRPr="00F9263C">
        <w:rPr>
          <w:rStyle w:val="Strong"/>
        </w:rPr>
        <w:t>Notable Professional Society Involvements</w:t>
      </w:r>
      <w:r w:rsidRPr="00F9263C">
        <w:rPr>
          <w:b/>
        </w:rPr>
        <w:t xml:space="preserve"> </w:t>
      </w:r>
      <w:r>
        <w:rPr>
          <w:b/>
        </w:rPr>
        <w:t xml:space="preserve"> </w:t>
      </w:r>
    </w:p>
    <w:p w:rsidR="00275DB9" w:rsidRPr="00F9263C" w:rsidRDefault="00275DB9" w:rsidP="00275DB9">
      <w:pPr>
        <w:suppressAutoHyphens/>
        <w:ind w:right="282" w:firstLine="360"/>
        <w:rPr>
          <w:b/>
        </w:rPr>
      </w:pPr>
      <w:r w:rsidRPr="00F9263C">
        <w:t>1. Life Member, Bangladesh Physical Society.</w:t>
      </w:r>
    </w:p>
    <w:p w:rsidR="008D159B" w:rsidRDefault="008D159B" w:rsidP="006C05FC">
      <w:pPr>
        <w:rPr>
          <w:b/>
          <w:bCs/>
        </w:rPr>
      </w:pPr>
    </w:p>
    <w:p w:rsidR="006C05FC" w:rsidRPr="00F9263C" w:rsidRDefault="006C05FC" w:rsidP="006C05FC">
      <w:pPr>
        <w:spacing w:after="120"/>
        <w:rPr>
          <w:b/>
          <w:bCs/>
        </w:rPr>
      </w:pPr>
      <w:r w:rsidRPr="00F9263C">
        <w:rPr>
          <w:b/>
          <w:bCs/>
        </w:rPr>
        <w:t>Language Proficiency:</w:t>
      </w:r>
    </w:p>
    <w:p w:rsidR="006C05FC" w:rsidRPr="00F9263C" w:rsidRDefault="006C05FC" w:rsidP="006C05FC">
      <w:pPr>
        <w:spacing w:after="240"/>
        <w:ind w:left="360" w:hanging="86"/>
        <w:jc w:val="both"/>
      </w:pPr>
      <w:r w:rsidRPr="00F9263C">
        <w:t xml:space="preserve"> Considerably good both in written and spoken in English. The medium of instruction was English at the Bachelor of Science (Honors), Master of Science, Master of Philosophy and Doctor of Philosophy levels.</w:t>
      </w:r>
    </w:p>
    <w:p w:rsidR="006C05FC" w:rsidRPr="00F9263C" w:rsidRDefault="006C05FC" w:rsidP="006C05FC">
      <w:pPr>
        <w:tabs>
          <w:tab w:val="left" w:pos="709"/>
        </w:tabs>
        <w:spacing w:line="276" w:lineRule="auto"/>
        <w:ind w:left="720" w:hanging="720"/>
        <w:jc w:val="both"/>
        <w:rPr>
          <w:b/>
        </w:rPr>
      </w:pPr>
      <w:r w:rsidRPr="00F9263C">
        <w:rPr>
          <w:b/>
        </w:rPr>
        <w:lastRenderedPageBreak/>
        <w:t>Experimental Skills:</w:t>
      </w:r>
    </w:p>
    <w:p w:rsidR="006C05FC" w:rsidRPr="00F9263C" w:rsidRDefault="006C05FC" w:rsidP="006C05FC">
      <w:pPr>
        <w:tabs>
          <w:tab w:val="left" w:pos="360"/>
        </w:tabs>
        <w:spacing w:line="276" w:lineRule="auto"/>
        <w:ind w:left="720" w:hanging="720"/>
        <w:jc w:val="both"/>
      </w:pPr>
      <w:r w:rsidRPr="00F9263C">
        <w:rPr>
          <w:b/>
        </w:rPr>
        <w:tab/>
      </w:r>
      <w:r w:rsidRPr="00F9263C">
        <w:t>(</w:t>
      </w:r>
      <w:proofErr w:type="spellStart"/>
      <w:r w:rsidRPr="00F9263C">
        <w:t>i</w:t>
      </w:r>
      <w:proofErr w:type="spellEnd"/>
      <w:r w:rsidRPr="00F9263C">
        <w:t>)</w:t>
      </w:r>
      <w:r w:rsidRPr="00F9263C">
        <w:rPr>
          <w:b/>
        </w:rPr>
        <w:t xml:space="preserve"> </w:t>
      </w:r>
      <w:r w:rsidRPr="00F9263C">
        <w:t xml:space="preserve">Materials </w:t>
      </w:r>
      <w:r w:rsidR="00416DE4">
        <w:t>S</w:t>
      </w:r>
      <w:r w:rsidRPr="00F9263C">
        <w:t xml:space="preserve">ynthesis </w:t>
      </w:r>
      <w:r w:rsidR="00416DE4">
        <w:t>T</w:t>
      </w:r>
      <w:r w:rsidRPr="00F9263C">
        <w:t>echniques: Solid state Reaction techniques and Sol-gel process;</w:t>
      </w:r>
    </w:p>
    <w:p w:rsidR="006C05FC" w:rsidRPr="00F9263C" w:rsidRDefault="006C05FC" w:rsidP="006C05FC">
      <w:pPr>
        <w:tabs>
          <w:tab w:val="left" w:pos="360"/>
        </w:tabs>
        <w:spacing w:after="240" w:line="360" w:lineRule="auto"/>
        <w:ind w:left="720" w:hanging="720"/>
        <w:jc w:val="both"/>
        <w:rPr>
          <w:rFonts w:cs="Vrinda"/>
          <w:cs/>
          <w:lang w:bidi="bn-IN"/>
        </w:rPr>
      </w:pPr>
      <w:r w:rsidRPr="00F9263C">
        <w:tab/>
        <w:t xml:space="preserve">(ii) Measurement Techniques: Structural, Electrical and Magnetic Properties.  </w:t>
      </w:r>
    </w:p>
    <w:p w:rsidR="006C05FC" w:rsidRPr="00F9263C" w:rsidRDefault="006C05FC" w:rsidP="006C05FC">
      <w:pPr>
        <w:pStyle w:val="ListParagraph"/>
        <w:tabs>
          <w:tab w:val="left" w:pos="720"/>
          <w:tab w:val="left" w:pos="1440"/>
        </w:tabs>
        <w:spacing w:after="120"/>
        <w:ind w:left="0"/>
        <w:jc w:val="both"/>
      </w:pPr>
      <w:r w:rsidRPr="00F9263C">
        <w:rPr>
          <w:b/>
        </w:rPr>
        <w:t>Analysis Techniques and Computer Software:</w:t>
      </w:r>
    </w:p>
    <w:p w:rsidR="006C05FC" w:rsidRDefault="006C05FC" w:rsidP="00020469">
      <w:pPr>
        <w:pStyle w:val="ListParagraph"/>
        <w:tabs>
          <w:tab w:val="left" w:pos="360"/>
          <w:tab w:val="left" w:pos="1440"/>
        </w:tabs>
        <w:spacing w:after="240"/>
        <w:ind w:left="360"/>
        <w:jc w:val="both"/>
      </w:pPr>
      <w:r w:rsidRPr="00F9263C">
        <w:t>WINDOWS based application software's like MS-Word, excel, Power point, Microsoft word-2007; Plotting software: Sigma Plot and Origin Lab; Simulation software: CASTEP code; Data analysis: XRD, FTIR, EDS, Dielectric behavior, VSM, Permeability, UV data.</w:t>
      </w:r>
    </w:p>
    <w:p w:rsidR="003A50EF" w:rsidRDefault="00F641DC" w:rsidP="00B24AEA">
      <w:pPr>
        <w:pStyle w:val="Heading4"/>
        <w:spacing w:line="276" w:lineRule="auto"/>
        <w:rPr>
          <w:sz w:val="24"/>
          <w:szCs w:val="24"/>
        </w:rPr>
      </w:pPr>
      <w:r>
        <w:rPr>
          <w:sz w:val="24"/>
          <w:szCs w:val="24"/>
        </w:rPr>
        <w:t>Reference</w:t>
      </w:r>
      <w:r w:rsidR="00820D56">
        <w:rPr>
          <w:sz w:val="24"/>
          <w:szCs w:val="24"/>
        </w:rPr>
        <w:t>s</w:t>
      </w:r>
    </w:p>
    <w:p w:rsidR="00D11046" w:rsidRPr="005553B7" w:rsidRDefault="00D11046" w:rsidP="00D11046">
      <w:pPr>
        <w:pStyle w:val="ListParagraph"/>
        <w:numPr>
          <w:ilvl w:val="0"/>
          <w:numId w:val="22"/>
        </w:numPr>
        <w:tabs>
          <w:tab w:val="left" w:pos="180"/>
          <w:tab w:val="left" w:pos="360"/>
          <w:tab w:val="left" w:pos="1080"/>
        </w:tabs>
        <w:ind w:left="720"/>
        <w:jc w:val="both"/>
        <w:rPr>
          <w:bCs/>
          <w:color w:val="000000" w:themeColor="text1"/>
        </w:rPr>
      </w:pPr>
      <w:r w:rsidRPr="005553B7">
        <w:rPr>
          <w:b/>
          <w:bCs/>
          <w:color w:val="000000" w:themeColor="text1"/>
        </w:rPr>
        <w:t xml:space="preserve">Prof. </w:t>
      </w:r>
      <w:r w:rsidR="00034B7A" w:rsidRPr="005553B7">
        <w:rPr>
          <w:b/>
          <w:bCs/>
          <w:color w:val="000000" w:themeColor="text1"/>
        </w:rPr>
        <w:t xml:space="preserve">Dr. </w:t>
      </w:r>
      <w:r w:rsidRPr="005553B7">
        <w:rPr>
          <w:b/>
          <w:bCs/>
          <w:color w:val="000000" w:themeColor="text1"/>
        </w:rPr>
        <w:t xml:space="preserve">A.K.M. </w:t>
      </w:r>
      <w:proofErr w:type="spellStart"/>
      <w:r w:rsidRPr="005553B7">
        <w:rPr>
          <w:b/>
          <w:bCs/>
          <w:color w:val="000000" w:themeColor="text1"/>
        </w:rPr>
        <w:t>Azharul</w:t>
      </w:r>
      <w:proofErr w:type="spellEnd"/>
      <w:r w:rsidRPr="005553B7">
        <w:rPr>
          <w:b/>
          <w:bCs/>
          <w:color w:val="000000" w:themeColor="text1"/>
        </w:rPr>
        <w:t xml:space="preserve"> Islam</w:t>
      </w:r>
      <w:r w:rsidRPr="005553B7">
        <w:rPr>
          <w:bCs/>
          <w:color w:val="000000" w:themeColor="text1"/>
        </w:rPr>
        <w:t xml:space="preserve"> </w:t>
      </w:r>
    </w:p>
    <w:p w:rsidR="00D11046" w:rsidRPr="005553B7" w:rsidRDefault="00D11046" w:rsidP="00D11046">
      <w:pPr>
        <w:pStyle w:val="ListParagraph"/>
        <w:tabs>
          <w:tab w:val="left" w:pos="180"/>
          <w:tab w:val="left" w:pos="360"/>
          <w:tab w:val="left" w:pos="1080"/>
        </w:tabs>
        <w:jc w:val="both"/>
        <w:rPr>
          <w:bCs/>
          <w:color w:val="000000" w:themeColor="text1"/>
        </w:rPr>
      </w:pPr>
      <w:proofErr w:type="spellStart"/>
      <w:proofErr w:type="gramStart"/>
      <w:r w:rsidRPr="005553B7">
        <w:rPr>
          <w:bCs/>
          <w:color w:val="000000" w:themeColor="text1"/>
        </w:rPr>
        <w:t>Rtd</w:t>
      </w:r>
      <w:proofErr w:type="spellEnd"/>
      <w:r w:rsidRPr="005553B7">
        <w:rPr>
          <w:bCs/>
          <w:color w:val="000000" w:themeColor="text1"/>
        </w:rPr>
        <w:t xml:space="preserve">. Professor of Physics, </w:t>
      </w:r>
      <w:proofErr w:type="spellStart"/>
      <w:r w:rsidRPr="005553B7">
        <w:rPr>
          <w:bCs/>
          <w:color w:val="000000" w:themeColor="text1"/>
        </w:rPr>
        <w:t>Rajshahi</w:t>
      </w:r>
      <w:proofErr w:type="spellEnd"/>
      <w:r w:rsidRPr="005553B7">
        <w:rPr>
          <w:bCs/>
          <w:color w:val="000000" w:themeColor="text1"/>
        </w:rPr>
        <w:t xml:space="preserve"> University,</w:t>
      </w:r>
      <w:r w:rsidRPr="005553B7">
        <w:rPr>
          <w:b/>
          <w:bCs/>
          <w:color w:val="000000" w:themeColor="text1"/>
        </w:rPr>
        <w:t xml:space="preserve"> </w:t>
      </w:r>
      <w:r w:rsidRPr="005553B7">
        <w:rPr>
          <w:bCs/>
          <w:color w:val="000000" w:themeColor="text1"/>
        </w:rPr>
        <w:t>Bangladesh.</w:t>
      </w:r>
      <w:proofErr w:type="gramEnd"/>
    </w:p>
    <w:p w:rsidR="00D11046" w:rsidRPr="005553B7" w:rsidRDefault="00D11046" w:rsidP="00D11046">
      <w:pPr>
        <w:pStyle w:val="ListParagraph"/>
        <w:tabs>
          <w:tab w:val="left" w:pos="180"/>
          <w:tab w:val="left" w:pos="360"/>
          <w:tab w:val="left" w:pos="1080"/>
        </w:tabs>
        <w:jc w:val="both"/>
        <w:rPr>
          <w:bCs/>
          <w:color w:val="000000" w:themeColor="text1"/>
        </w:rPr>
      </w:pPr>
      <w:r w:rsidRPr="005553B7">
        <w:rPr>
          <w:bCs/>
          <w:color w:val="000000" w:themeColor="text1"/>
        </w:rPr>
        <w:t>Mobile: +8801711726026</w:t>
      </w:r>
    </w:p>
    <w:p w:rsidR="00D11046" w:rsidRPr="005553B7" w:rsidRDefault="00D11046" w:rsidP="00D11046">
      <w:pPr>
        <w:pStyle w:val="ListParagraph"/>
        <w:tabs>
          <w:tab w:val="left" w:pos="180"/>
          <w:tab w:val="left" w:pos="360"/>
          <w:tab w:val="left" w:pos="1080"/>
        </w:tabs>
        <w:jc w:val="both"/>
        <w:rPr>
          <w:bCs/>
          <w:color w:val="000000" w:themeColor="text1"/>
        </w:rPr>
      </w:pPr>
      <w:r w:rsidRPr="005553B7">
        <w:rPr>
          <w:bCs/>
          <w:color w:val="000000" w:themeColor="text1"/>
        </w:rPr>
        <w:t xml:space="preserve">E-mail: </w:t>
      </w:r>
      <w:hyperlink r:id="rId13" w:history="1">
        <w:r w:rsidRPr="005553B7">
          <w:rPr>
            <w:rStyle w:val="Hyperlink"/>
            <w:bCs/>
            <w:color w:val="000000" w:themeColor="text1"/>
          </w:rPr>
          <w:t>azi46@ru.ac.bd</w:t>
        </w:r>
      </w:hyperlink>
      <w:r w:rsidRPr="005553B7">
        <w:rPr>
          <w:bCs/>
          <w:color w:val="000000" w:themeColor="text1"/>
        </w:rPr>
        <w:t xml:space="preserve"> </w:t>
      </w:r>
    </w:p>
    <w:p w:rsidR="00D11046" w:rsidRPr="005553B7" w:rsidRDefault="00D11046" w:rsidP="00D11046">
      <w:pPr>
        <w:pStyle w:val="ListParagraph"/>
        <w:tabs>
          <w:tab w:val="left" w:pos="180"/>
          <w:tab w:val="left" w:pos="360"/>
          <w:tab w:val="left" w:pos="1080"/>
        </w:tabs>
        <w:jc w:val="both"/>
        <w:rPr>
          <w:bCs/>
          <w:color w:val="000000" w:themeColor="text1"/>
        </w:rPr>
      </w:pPr>
    </w:p>
    <w:p w:rsidR="001C63C3" w:rsidRPr="005553B7" w:rsidRDefault="001C63C3" w:rsidP="00544759">
      <w:pPr>
        <w:pStyle w:val="ListParagraph"/>
        <w:numPr>
          <w:ilvl w:val="0"/>
          <w:numId w:val="22"/>
        </w:numPr>
        <w:ind w:left="720"/>
        <w:rPr>
          <w:b/>
          <w:bCs/>
          <w:color w:val="000000" w:themeColor="text1"/>
        </w:rPr>
      </w:pPr>
      <w:r w:rsidRPr="005553B7">
        <w:rPr>
          <w:b/>
          <w:bCs/>
          <w:color w:val="000000" w:themeColor="text1"/>
        </w:rPr>
        <w:t xml:space="preserve">Prof. </w:t>
      </w:r>
      <w:r w:rsidR="00034B7A" w:rsidRPr="005553B7">
        <w:rPr>
          <w:b/>
          <w:bCs/>
          <w:color w:val="000000" w:themeColor="text1"/>
        </w:rPr>
        <w:t xml:space="preserve">Dr. </w:t>
      </w:r>
      <w:proofErr w:type="spellStart"/>
      <w:r w:rsidRPr="005553B7">
        <w:rPr>
          <w:b/>
          <w:bCs/>
          <w:color w:val="000000" w:themeColor="text1"/>
        </w:rPr>
        <w:t>Saleh</w:t>
      </w:r>
      <w:proofErr w:type="spellEnd"/>
      <w:r w:rsidRPr="005553B7">
        <w:rPr>
          <w:b/>
          <w:bCs/>
          <w:color w:val="000000" w:themeColor="text1"/>
        </w:rPr>
        <w:t xml:space="preserve"> </w:t>
      </w:r>
      <w:proofErr w:type="spellStart"/>
      <w:r w:rsidRPr="005553B7">
        <w:rPr>
          <w:b/>
          <w:bCs/>
          <w:color w:val="000000" w:themeColor="text1"/>
        </w:rPr>
        <w:t>Hasan</w:t>
      </w:r>
      <w:proofErr w:type="spellEnd"/>
      <w:r w:rsidRPr="005553B7">
        <w:rPr>
          <w:b/>
          <w:bCs/>
          <w:color w:val="000000" w:themeColor="text1"/>
        </w:rPr>
        <w:t xml:space="preserve"> </w:t>
      </w:r>
      <w:proofErr w:type="spellStart"/>
      <w:r w:rsidRPr="005553B7">
        <w:rPr>
          <w:b/>
          <w:bCs/>
          <w:color w:val="000000" w:themeColor="text1"/>
        </w:rPr>
        <w:t>Naqib</w:t>
      </w:r>
      <w:proofErr w:type="spellEnd"/>
    </w:p>
    <w:p w:rsidR="001C63C3" w:rsidRPr="005553B7" w:rsidRDefault="00544759" w:rsidP="00544759">
      <w:pPr>
        <w:tabs>
          <w:tab w:val="left" w:pos="720"/>
        </w:tabs>
        <w:ind w:left="720" w:hanging="270"/>
        <w:rPr>
          <w:color w:val="000000" w:themeColor="text1"/>
        </w:rPr>
      </w:pPr>
      <w:r w:rsidRPr="005553B7">
        <w:rPr>
          <w:color w:val="000000" w:themeColor="text1"/>
        </w:rPr>
        <w:tab/>
      </w:r>
      <w:proofErr w:type="gramStart"/>
      <w:r w:rsidR="001C63C3" w:rsidRPr="005553B7">
        <w:rPr>
          <w:color w:val="000000" w:themeColor="text1"/>
        </w:rPr>
        <w:t xml:space="preserve">Department of Physics, </w:t>
      </w:r>
      <w:proofErr w:type="spellStart"/>
      <w:r w:rsidR="001C63C3" w:rsidRPr="005553B7">
        <w:rPr>
          <w:color w:val="000000" w:themeColor="text1"/>
        </w:rPr>
        <w:t>Rajshahi</w:t>
      </w:r>
      <w:proofErr w:type="spellEnd"/>
      <w:r w:rsidR="001C63C3" w:rsidRPr="005553B7">
        <w:rPr>
          <w:color w:val="000000" w:themeColor="text1"/>
        </w:rPr>
        <w:t xml:space="preserve"> University, Bangladesh.</w:t>
      </w:r>
      <w:proofErr w:type="gramEnd"/>
      <w:r w:rsidR="001C63C3" w:rsidRPr="005553B7">
        <w:rPr>
          <w:color w:val="000000" w:themeColor="text1"/>
        </w:rPr>
        <w:t xml:space="preserve"> </w:t>
      </w:r>
    </w:p>
    <w:p w:rsidR="001C63C3" w:rsidRPr="005553B7" w:rsidRDefault="00544759" w:rsidP="00544759">
      <w:pPr>
        <w:tabs>
          <w:tab w:val="left" w:pos="720"/>
        </w:tabs>
        <w:ind w:left="720" w:hanging="270"/>
        <w:rPr>
          <w:color w:val="000000" w:themeColor="text1"/>
        </w:rPr>
      </w:pPr>
      <w:r w:rsidRPr="005553B7">
        <w:rPr>
          <w:color w:val="000000" w:themeColor="text1"/>
        </w:rPr>
        <w:tab/>
      </w:r>
      <w:r w:rsidR="001C63C3" w:rsidRPr="005553B7">
        <w:rPr>
          <w:color w:val="000000" w:themeColor="text1"/>
        </w:rPr>
        <w:t>Tel.: +8801715</w:t>
      </w:r>
      <w:r w:rsidR="00FD4D32" w:rsidRPr="005553B7">
        <w:rPr>
          <w:color w:val="000000" w:themeColor="text1"/>
        </w:rPr>
        <w:t>049589</w:t>
      </w:r>
    </w:p>
    <w:p w:rsidR="00F71526" w:rsidRPr="005553B7" w:rsidRDefault="00544759" w:rsidP="00544759">
      <w:pPr>
        <w:tabs>
          <w:tab w:val="left" w:pos="720"/>
        </w:tabs>
        <w:ind w:left="720" w:hanging="270"/>
        <w:rPr>
          <w:color w:val="000000" w:themeColor="text1"/>
        </w:rPr>
      </w:pPr>
      <w:r w:rsidRPr="005553B7">
        <w:rPr>
          <w:color w:val="000000" w:themeColor="text1"/>
          <w:lang w:val="pt-BR"/>
        </w:rPr>
        <w:tab/>
      </w:r>
      <w:r w:rsidR="001C63C3" w:rsidRPr="005553B7">
        <w:rPr>
          <w:color w:val="000000" w:themeColor="text1"/>
          <w:lang w:val="pt-BR"/>
        </w:rPr>
        <w:t xml:space="preserve">E-mail: </w:t>
      </w:r>
      <w:r w:rsidR="00182AA1" w:rsidRPr="005553B7">
        <w:rPr>
          <w:color w:val="000000" w:themeColor="text1"/>
        </w:rPr>
        <w:fldChar w:fldCharType="begin"/>
      </w:r>
      <w:r w:rsidR="00B303AF" w:rsidRPr="005553B7">
        <w:rPr>
          <w:color w:val="000000" w:themeColor="text1"/>
        </w:rPr>
        <w:instrText>HYPERLINK "mailto:salehnaqib@yahoo.com"</w:instrText>
      </w:r>
      <w:r w:rsidR="00182AA1" w:rsidRPr="005553B7">
        <w:rPr>
          <w:color w:val="000000" w:themeColor="text1"/>
        </w:rPr>
        <w:fldChar w:fldCharType="separate"/>
      </w:r>
      <w:r w:rsidRPr="005553B7">
        <w:rPr>
          <w:rStyle w:val="Hyperlink"/>
          <w:color w:val="000000" w:themeColor="text1"/>
        </w:rPr>
        <w:t>salehnaqib@yahoo.com</w:t>
      </w:r>
      <w:r w:rsidR="00182AA1" w:rsidRPr="005553B7">
        <w:rPr>
          <w:color w:val="000000" w:themeColor="text1"/>
        </w:rPr>
        <w:fldChar w:fldCharType="end"/>
      </w:r>
      <w:r w:rsidRPr="005553B7">
        <w:rPr>
          <w:color w:val="000000" w:themeColor="text1"/>
        </w:rPr>
        <w:t xml:space="preserve"> </w:t>
      </w:r>
    </w:p>
    <w:p w:rsidR="00276DEA" w:rsidRPr="005553B7" w:rsidRDefault="00276DEA" w:rsidP="00F71526">
      <w:pPr>
        <w:ind w:left="900" w:hanging="450"/>
        <w:rPr>
          <w:color w:val="000000" w:themeColor="text1"/>
          <w:lang w:val="pt-BR"/>
        </w:rPr>
      </w:pPr>
    </w:p>
    <w:p w:rsidR="001C63C3" w:rsidRPr="005553B7" w:rsidRDefault="001C63C3" w:rsidP="00544759">
      <w:pPr>
        <w:pStyle w:val="ListParagraph"/>
        <w:numPr>
          <w:ilvl w:val="0"/>
          <w:numId w:val="22"/>
        </w:numPr>
        <w:ind w:left="720"/>
        <w:rPr>
          <w:color w:val="000000" w:themeColor="text1"/>
          <w:lang w:val="pt-BR"/>
        </w:rPr>
      </w:pPr>
      <w:r w:rsidRPr="005553B7">
        <w:rPr>
          <w:b/>
          <w:bCs/>
          <w:color w:val="000000" w:themeColor="text1"/>
        </w:rPr>
        <w:t xml:space="preserve">Prof. </w:t>
      </w:r>
      <w:r w:rsidR="00034B7A" w:rsidRPr="005553B7">
        <w:rPr>
          <w:b/>
          <w:bCs/>
          <w:color w:val="000000" w:themeColor="text1"/>
        </w:rPr>
        <w:t xml:space="preserve">Dr. </w:t>
      </w:r>
      <w:r w:rsidR="00D11046" w:rsidRPr="005553B7">
        <w:rPr>
          <w:b/>
          <w:bCs/>
          <w:color w:val="000000" w:themeColor="text1"/>
        </w:rPr>
        <w:t>Md.</w:t>
      </w:r>
      <w:r w:rsidRPr="005553B7">
        <w:rPr>
          <w:b/>
          <w:bCs/>
          <w:color w:val="000000" w:themeColor="text1"/>
        </w:rPr>
        <w:t xml:space="preserve"> </w:t>
      </w:r>
      <w:proofErr w:type="spellStart"/>
      <w:r w:rsidRPr="005553B7">
        <w:rPr>
          <w:b/>
          <w:bCs/>
          <w:color w:val="000000" w:themeColor="text1"/>
        </w:rPr>
        <w:t>Mohi</w:t>
      </w:r>
      <w:proofErr w:type="spellEnd"/>
      <w:r w:rsidRPr="005553B7">
        <w:rPr>
          <w:b/>
          <w:bCs/>
          <w:color w:val="000000" w:themeColor="text1"/>
        </w:rPr>
        <w:t xml:space="preserve"> </w:t>
      </w:r>
      <w:proofErr w:type="spellStart"/>
      <w:r w:rsidRPr="005553B7">
        <w:rPr>
          <w:b/>
          <w:bCs/>
          <w:color w:val="000000" w:themeColor="text1"/>
        </w:rPr>
        <w:t>Uddin</w:t>
      </w:r>
      <w:proofErr w:type="spellEnd"/>
      <w:r w:rsidRPr="005553B7">
        <w:rPr>
          <w:b/>
          <w:bCs/>
          <w:color w:val="000000" w:themeColor="text1"/>
        </w:rPr>
        <w:t xml:space="preserve"> </w:t>
      </w:r>
    </w:p>
    <w:p w:rsidR="001C63C3" w:rsidRPr="005553B7" w:rsidRDefault="001C63C3" w:rsidP="00544759">
      <w:pPr>
        <w:ind w:firstLine="720"/>
        <w:rPr>
          <w:color w:val="000000" w:themeColor="text1"/>
        </w:rPr>
      </w:pPr>
      <w:r w:rsidRPr="005553B7">
        <w:rPr>
          <w:color w:val="000000" w:themeColor="text1"/>
        </w:rPr>
        <w:t xml:space="preserve">Department of Physics, </w:t>
      </w:r>
      <w:r w:rsidRPr="005553B7">
        <w:rPr>
          <w:noProof/>
          <w:color w:val="000000" w:themeColor="text1"/>
        </w:rPr>
        <w:t>CUET</w:t>
      </w:r>
      <w:r w:rsidRPr="005553B7">
        <w:rPr>
          <w:color w:val="000000" w:themeColor="text1"/>
        </w:rPr>
        <w:t>, Chittagong-4349, Bangladesh</w:t>
      </w:r>
    </w:p>
    <w:p w:rsidR="001C63C3" w:rsidRPr="005553B7" w:rsidRDefault="001C63C3" w:rsidP="00544759">
      <w:pPr>
        <w:ind w:left="900" w:hanging="180"/>
        <w:rPr>
          <w:color w:val="000000" w:themeColor="text1"/>
        </w:rPr>
      </w:pPr>
      <w:r w:rsidRPr="005553B7">
        <w:rPr>
          <w:color w:val="000000" w:themeColor="text1"/>
        </w:rPr>
        <w:t xml:space="preserve">Tel.: +8801857873871  </w:t>
      </w:r>
    </w:p>
    <w:p w:rsidR="001C63C3" w:rsidRPr="005553B7" w:rsidRDefault="001C63C3" w:rsidP="00544759">
      <w:pPr>
        <w:ind w:left="900" w:hanging="180"/>
        <w:rPr>
          <w:color w:val="000000" w:themeColor="text1"/>
        </w:rPr>
      </w:pPr>
      <w:r w:rsidRPr="005553B7">
        <w:rPr>
          <w:color w:val="000000" w:themeColor="text1"/>
          <w:lang w:val="pt-BR"/>
        </w:rPr>
        <w:t xml:space="preserve">E-mail: </w:t>
      </w:r>
      <w:r w:rsidR="00182AA1" w:rsidRPr="005553B7">
        <w:rPr>
          <w:color w:val="000000" w:themeColor="text1"/>
        </w:rPr>
        <w:fldChar w:fldCharType="begin"/>
      </w:r>
      <w:r w:rsidR="00B303AF" w:rsidRPr="005553B7">
        <w:rPr>
          <w:color w:val="000000" w:themeColor="text1"/>
        </w:rPr>
        <w:instrText>HYPERLINK "mailto:mohi_cuet@yahoo.com"</w:instrText>
      </w:r>
      <w:r w:rsidR="00182AA1" w:rsidRPr="005553B7">
        <w:rPr>
          <w:color w:val="000000" w:themeColor="text1"/>
        </w:rPr>
        <w:fldChar w:fldCharType="separate"/>
      </w:r>
      <w:r w:rsidR="00544759" w:rsidRPr="005553B7">
        <w:rPr>
          <w:rStyle w:val="Hyperlink"/>
          <w:color w:val="000000" w:themeColor="text1"/>
          <w:lang w:val="pt-BR"/>
        </w:rPr>
        <w:t>mohi_cuet@yahoo.com</w:t>
      </w:r>
      <w:r w:rsidR="00182AA1" w:rsidRPr="005553B7">
        <w:rPr>
          <w:color w:val="000000" w:themeColor="text1"/>
        </w:rPr>
        <w:fldChar w:fldCharType="end"/>
      </w:r>
      <w:r w:rsidR="00544759" w:rsidRPr="005553B7">
        <w:rPr>
          <w:color w:val="000000" w:themeColor="text1"/>
          <w:lang w:val="pt-BR"/>
        </w:rPr>
        <w:t xml:space="preserve"> </w:t>
      </w:r>
      <w:r w:rsidR="005F47B8" w:rsidRPr="005553B7">
        <w:rPr>
          <w:color w:val="000000" w:themeColor="text1"/>
          <w:lang w:val="pt-BR"/>
        </w:rPr>
        <w:t xml:space="preserve"> </w:t>
      </w:r>
    </w:p>
    <w:p w:rsidR="003A50EF" w:rsidRPr="00F9263C" w:rsidRDefault="003A50EF" w:rsidP="002A17D1">
      <w:pPr>
        <w:spacing w:line="276" w:lineRule="auto"/>
      </w:pPr>
    </w:p>
    <w:p w:rsidR="00C45767" w:rsidRPr="00F9263C" w:rsidRDefault="00C45767" w:rsidP="001C63C3">
      <w:pPr>
        <w:spacing w:line="276" w:lineRule="auto"/>
        <w:rPr>
          <w:rFonts w:cs="TimesNewRomanPS-BoldMT"/>
        </w:rPr>
      </w:pPr>
      <w:r w:rsidRPr="00F9263C">
        <w:rPr>
          <w:rFonts w:cs="TimesNewRomanPS-BoldMT"/>
        </w:rPr>
        <w:t xml:space="preserve">I do hereby declare that all the above information is true and correctly describes my qualifications and myself to the best of my knowledge. </w:t>
      </w:r>
    </w:p>
    <w:p w:rsidR="003301DC" w:rsidRPr="00F9263C" w:rsidRDefault="003301DC" w:rsidP="00A878D0">
      <w:pPr>
        <w:pStyle w:val="BodyTextIndent2"/>
        <w:spacing w:line="276" w:lineRule="auto"/>
        <w:ind w:hanging="2340"/>
        <w:rPr>
          <w:color w:val="000000"/>
          <w:szCs w:val="24"/>
        </w:rPr>
      </w:pPr>
    </w:p>
    <w:p w:rsidR="001A101A" w:rsidRPr="00F9263C" w:rsidRDefault="00F81810" w:rsidP="001A101A">
      <w:pPr>
        <w:pStyle w:val="BodyTextIndent2"/>
        <w:spacing w:line="276" w:lineRule="auto"/>
        <w:ind w:hanging="2340"/>
        <w:jc w:val="left"/>
        <w:rPr>
          <w:color w:val="000000"/>
          <w:szCs w:val="24"/>
        </w:rPr>
      </w:pPr>
      <w:r w:rsidRPr="00F9263C">
        <w:rPr>
          <w:color w:val="000000"/>
          <w:szCs w:val="24"/>
        </w:rPr>
        <w:t xml:space="preserve">Date: </w:t>
      </w:r>
      <w:r w:rsidR="00D2134C">
        <w:rPr>
          <w:color w:val="000000"/>
          <w:szCs w:val="24"/>
        </w:rPr>
        <w:t>December</w:t>
      </w:r>
      <w:r w:rsidR="004A3482" w:rsidRPr="00F9263C">
        <w:rPr>
          <w:color w:val="000000"/>
          <w:szCs w:val="24"/>
        </w:rPr>
        <w:t>,</w:t>
      </w:r>
      <w:r w:rsidR="001A101A" w:rsidRPr="00F9263C">
        <w:rPr>
          <w:color w:val="000000"/>
          <w:szCs w:val="24"/>
        </w:rPr>
        <w:t xml:space="preserve"> 20</w:t>
      </w:r>
      <w:r w:rsidR="00976A4A">
        <w:rPr>
          <w:color w:val="000000"/>
          <w:szCs w:val="24"/>
        </w:rPr>
        <w:t>2</w:t>
      </w:r>
      <w:r w:rsidR="00813241">
        <w:rPr>
          <w:color w:val="000000"/>
          <w:szCs w:val="24"/>
        </w:rPr>
        <w:t>1</w:t>
      </w:r>
      <w:r w:rsidR="00C11094" w:rsidRPr="00F9263C">
        <w:rPr>
          <w:color w:val="000000"/>
          <w:szCs w:val="24"/>
        </w:rPr>
        <w:t xml:space="preserve">                                                                                                    </w:t>
      </w:r>
    </w:p>
    <w:p w:rsidR="008333FE" w:rsidRPr="00F9263C" w:rsidRDefault="001A101A" w:rsidP="009761E4">
      <w:pPr>
        <w:pStyle w:val="BodyTextIndent2"/>
        <w:spacing w:line="276" w:lineRule="auto"/>
        <w:ind w:hanging="2340"/>
        <w:rPr>
          <w:color w:val="000000"/>
          <w:szCs w:val="24"/>
        </w:rPr>
      </w:pPr>
      <w:r w:rsidRPr="00F9263C">
        <w:rPr>
          <w:szCs w:val="24"/>
        </w:rPr>
        <w:t xml:space="preserve">                                                                                            </w:t>
      </w:r>
      <w:r w:rsidR="0065118D">
        <w:rPr>
          <w:szCs w:val="24"/>
        </w:rPr>
        <w:t xml:space="preserve">                             </w:t>
      </w:r>
      <w:r w:rsidRPr="00F9263C">
        <w:rPr>
          <w:szCs w:val="24"/>
        </w:rPr>
        <w:t xml:space="preserve"> </w:t>
      </w:r>
      <w:r w:rsidR="00F22797" w:rsidRPr="00F9263C">
        <w:rPr>
          <w:szCs w:val="24"/>
        </w:rPr>
        <w:t xml:space="preserve">(Md. </w:t>
      </w:r>
      <w:proofErr w:type="spellStart"/>
      <w:r w:rsidR="00882A27" w:rsidRPr="00F9263C">
        <w:rPr>
          <w:szCs w:val="24"/>
        </w:rPr>
        <w:t>Ashraf</w:t>
      </w:r>
      <w:proofErr w:type="spellEnd"/>
      <w:r w:rsidR="00882A27" w:rsidRPr="00F9263C">
        <w:rPr>
          <w:szCs w:val="24"/>
        </w:rPr>
        <w:t xml:space="preserve"> Ali</w:t>
      </w:r>
      <w:r w:rsidR="0065118D">
        <w:rPr>
          <w:szCs w:val="24"/>
        </w:rPr>
        <w:t>, PhD</w:t>
      </w:r>
      <w:r w:rsidR="00F22797" w:rsidRPr="00F9263C">
        <w:rPr>
          <w:szCs w:val="24"/>
        </w:rPr>
        <w:t>)</w:t>
      </w:r>
    </w:p>
    <w:sectPr w:rsidR="008333FE" w:rsidRPr="00F9263C" w:rsidSect="00B14404">
      <w:headerReference w:type="even" r:id="rId14"/>
      <w:headerReference w:type="default" r:id="rId15"/>
      <w:headerReference w:type="first" r:id="rId16"/>
      <w:pgSz w:w="11906" w:h="16838" w:code="9"/>
      <w:pgMar w:top="1440" w:right="1109" w:bottom="1440" w:left="1267" w:header="965"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98D" w:rsidRDefault="0009198D">
      <w:r>
        <w:separator/>
      </w:r>
    </w:p>
  </w:endnote>
  <w:endnote w:type="continuationSeparator" w:id="1">
    <w:p w:rsidR="0009198D" w:rsidRDefault="00091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erif">
    <w:altName w:val="MS Mincho"/>
    <w:panose1 w:val="00000000000000000000"/>
    <w:charset w:val="80"/>
    <w:family w:val="auto"/>
    <w:notTrueType/>
    <w:pitch w:val="default"/>
    <w:sig w:usb0="00000000" w:usb1="08070000" w:usb2="00000010" w:usb3="00000000" w:csb0="00020000" w:csb1="00000000"/>
  </w:font>
  <w:font w:name="TimesNewRomanPS-Bold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98D" w:rsidRDefault="0009198D">
      <w:r>
        <w:separator/>
      </w:r>
    </w:p>
  </w:footnote>
  <w:footnote w:type="continuationSeparator" w:id="1">
    <w:p w:rsidR="0009198D" w:rsidRDefault="00091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8D" w:rsidRDefault="0009198D">
    <w:pPr>
      <w:pStyle w:val="Header"/>
      <w:jc w:val="right"/>
    </w:pPr>
    <w:r>
      <w:t xml:space="preserve">Page </w:t>
    </w:r>
    <w:r w:rsidR="00182AA1">
      <w:rPr>
        <w:b/>
      </w:rPr>
      <w:fldChar w:fldCharType="begin"/>
    </w:r>
    <w:r>
      <w:rPr>
        <w:b/>
      </w:rPr>
      <w:instrText xml:space="preserve"> PAGE </w:instrText>
    </w:r>
    <w:r w:rsidR="00182AA1">
      <w:rPr>
        <w:b/>
      </w:rPr>
      <w:fldChar w:fldCharType="separate"/>
    </w:r>
    <w:r>
      <w:rPr>
        <w:b/>
        <w:noProof/>
      </w:rPr>
      <w:t>2</w:t>
    </w:r>
    <w:r w:rsidR="00182AA1">
      <w:rPr>
        <w:b/>
      </w:rPr>
      <w:fldChar w:fldCharType="end"/>
    </w:r>
    <w:r>
      <w:t xml:space="preserve"> of </w:t>
    </w:r>
    <w:r w:rsidR="00182AA1">
      <w:rPr>
        <w:b/>
      </w:rPr>
      <w:fldChar w:fldCharType="begin"/>
    </w:r>
    <w:r>
      <w:rPr>
        <w:b/>
      </w:rPr>
      <w:instrText xml:space="preserve"> NUMPAGES  </w:instrText>
    </w:r>
    <w:r w:rsidR="00182AA1">
      <w:rPr>
        <w:b/>
      </w:rPr>
      <w:fldChar w:fldCharType="separate"/>
    </w:r>
    <w:r>
      <w:rPr>
        <w:b/>
        <w:noProof/>
      </w:rPr>
      <w:t>14</w:t>
    </w:r>
    <w:r w:rsidR="00182AA1">
      <w:rPr>
        <w:b/>
      </w:rPr>
      <w:fldChar w:fldCharType="end"/>
    </w:r>
  </w:p>
  <w:p w:rsidR="0009198D" w:rsidRPr="00B14404" w:rsidRDefault="0009198D" w:rsidP="00B14404">
    <w:pPr>
      <w:pStyle w:val="Header"/>
      <w:ind w:firstLine="720"/>
      <w:rPr>
        <w:rFonts w:ascii="Monotype Corsiva" w:hAnsi="Monotype Corsiva"/>
      </w:rPr>
    </w:pPr>
    <w:r w:rsidRPr="00B14404">
      <w:rPr>
        <w:rFonts w:ascii="Monotype Corsiva" w:hAnsi="Monotype Corsiva"/>
      </w:rPr>
      <w:t xml:space="preserve">CV of Md. </w:t>
    </w:r>
    <w:proofErr w:type="spellStart"/>
    <w:r w:rsidRPr="00B14404">
      <w:rPr>
        <w:rFonts w:ascii="Monotype Corsiva" w:hAnsi="Monotype Corsiva"/>
      </w:rPr>
      <w:t>Ashraf</w:t>
    </w:r>
    <w:proofErr w:type="spellEnd"/>
    <w:r w:rsidRPr="00B14404">
      <w:rPr>
        <w:rFonts w:ascii="Monotype Corsiva" w:hAnsi="Monotype Corsiva"/>
      </w:rPr>
      <w:t xml:space="preserve"> Ali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8D" w:rsidRDefault="0009198D" w:rsidP="00A37FB4">
    <w:pPr>
      <w:pStyle w:val="Header"/>
      <w:tabs>
        <w:tab w:val="clear" w:pos="8640"/>
        <w:tab w:val="right" w:pos="9360"/>
        <w:tab w:val="right" w:pos="10080"/>
      </w:tabs>
      <w:ind w:right="-550"/>
    </w:pPr>
    <w:r w:rsidRPr="00F81884">
      <w:rPr>
        <w:rFonts w:ascii="Monotype Corsiva" w:hAnsi="Monotype Corsiva"/>
      </w:rPr>
      <w:t xml:space="preserve">CV of Md. </w:t>
    </w:r>
    <w:proofErr w:type="spellStart"/>
    <w:r w:rsidRPr="00F81884">
      <w:rPr>
        <w:rFonts w:ascii="Monotype Corsiva" w:hAnsi="Monotype Corsiva"/>
      </w:rPr>
      <w:t>Ashraf</w:t>
    </w:r>
    <w:proofErr w:type="spellEnd"/>
    <w:r w:rsidRPr="00F81884">
      <w:rPr>
        <w:rFonts w:ascii="Monotype Corsiva" w:hAnsi="Monotype Corsiva"/>
      </w:rPr>
      <w:t xml:space="preserve"> Ali</w:t>
    </w:r>
    <w:r w:rsidRPr="00321AD7">
      <w:t>, Ph</w:t>
    </w:r>
    <w:r>
      <w:t>.</w:t>
    </w:r>
    <w:r w:rsidRPr="00321AD7">
      <w:t>D</w:t>
    </w:r>
    <w:r>
      <w:t>.</w:t>
    </w:r>
    <w:r>
      <w:tab/>
    </w:r>
    <w:r>
      <w:tab/>
      <w:t xml:space="preserve">Page </w:t>
    </w:r>
    <w:r w:rsidR="00182AA1">
      <w:rPr>
        <w:b/>
      </w:rPr>
      <w:fldChar w:fldCharType="begin"/>
    </w:r>
    <w:r>
      <w:rPr>
        <w:b/>
      </w:rPr>
      <w:instrText xml:space="preserve"> PAGE </w:instrText>
    </w:r>
    <w:r w:rsidR="00182AA1">
      <w:rPr>
        <w:b/>
      </w:rPr>
      <w:fldChar w:fldCharType="separate"/>
    </w:r>
    <w:r w:rsidR="000306E4">
      <w:rPr>
        <w:b/>
        <w:noProof/>
      </w:rPr>
      <w:t>13</w:t>
    </w:r>
    <w:r w:rsidR="00182AA1">
      <w:rPr>
        <w:b/>
      </w:rPr>
      <w:fldChar w:fldCharType="end"/>
    </w:r>
    <w:r>
      <w:t xml:space="preserve"> of </w:t>
    </w:r>
    <w:r w:rsidR="00182AA1">
      <w:rPr>
        <w:b/>
      </w:rPr>
      <w:fldChar w:fldCharType="begin"/>
    </w:r>
    <w:r>
      <w:rPr>
        <w:b/>
      </w:rPr>
      <w:instrText xml:space="preserve"> NUMPAGES  </w:instrText>
    </w:r>
    <w:r w:rsidR="00182AA1">
      <w:rPr>
        <w:b/>
      </w:rPr>
      <w:fldChar w:fldCharType="separate"/>
    </w:r>
    <w:r w:rsidR="000306E4">
      <w:rPr>
        <w:b/>
        <w:noProof/>
      </w:rPr>
      <w:t>14</w:t>
    </w:r>
    <w:r w:rsidR="00182AA1">
      <w:rPr>
        <w:b/>
      </w:rPr>
      <w:fldChar w:fldCharType="end"/>
    </w:r>
  </w:p>
  <w:p w:rsidR="0009198D" w:rsidRPr="0012563B" w:rsidRDefault="0009198D">
    <w:pPr>
      <w:pStyle w:val="Header"/>
      <w:rPr>
        <w:rFonts w:ascii="Monotype Corsiva" w:hAnsi="Monotype Corsiv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8D" w:rsidRDefault="0009198D">
    <w:pPr>
      <w:pStyle w:val="Header"/>
      <w:jc w:val="right"/>
    </w:pPr>
    <w:r>
      <w:t xml:space="preserve">Page </w:t>
    </w:r>
    <w:r w:rsidR="00182AA1">
      <w:rPr>
        <w:b/>
      </w:rPr>
      <w:fldChar w:fldCharType="begin"/>
    </w:r>
    <w:r>
      <w:rPr>
        <w:b/>
      </w:rPr>
      <w:instrText xml:space="preserve"> PAGE </w:instrText>
    </w:r>
    <w:r w:rsidR="00182AA1">
      <w:rPr>
        <w:b/>
      </w:rPr>
      <w:fldChar w:fldCharType="separate"/>
    </w:r>
    <w:r w:rsidR="000306E4">
      <w:rPr>
        <w:b/>
        <w:noProof/>
      </w:rPr>
      <w:t>1</w:t>
    </w:r>
    <w:r w:rsidR="00182AA1">
      <w:rPr>
        <w:b/>
      </w:rPr>
      <w:fldChar w:fldCharType="end"/>
    </w:r>
    <w:r>
      <w:t xml:space="preserve"> of </w:t>
    </w:r>
    <w:r w:rsidR="00182AA1">
      <w:rPr>
        <w:b/>
      </w:rPr>
      <w:fldChar w:fldCharType="begin"/>
    </w:r>
    <w:r>
      <w:rPr>
        <w:b/>
      </w:rPr>
      <w:instrText xml:space="preserve"> NUMPAGES  </w:instrText>
    </w:r>
    <w:r w:rsidR="00182AA1">
      <w:rPr>
        <w:b/>
      </w:rPr>
      <w:fldChar w:fldCharType="separate"/>
    </w:r>
    <w:r w:rsidR="000306E4">
      <w:rPr>
        <w:b/>
        <w:noProof/>
      </w:rPr>
      <w:t>1</w:t>
    </w:r>
    <w:r w:rsidR="00182AA1">
      <w:rPr>
        <w:b/>
      </w:rPr>
      <w:fldChar w:fldCharType="end"/>
    </w:r>
  </w:p>
  <w:p w:rsidR="0009198D" w:rsidRDefault="000919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3BEB"/>
    <w:multiLevelType w:val="hybridMultilevel"/>
    <w:tmpl w:val="5B94DAFA"/>
    <w:lvl w:ilvl="0" w:tplc="E2EE48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272FE"/>
    <w:multiLevelType w:val="hybridMultilevel"/>
    <w:tmpl w:val="A37AFB8C"/>
    <w:lvl w:ilvl="0" w:tplc="04090019">
      <w:start w:val="1"/>
      <w:numFmt w:val="lowerLetter"/>
      <w:lvlText w:val="%1."/>
      <w:lvlJc w:val="left"/>
      <w:pPr>
        <w:ind w:left="720" w:hanging="360"/>
      </w:pPr>
      <w:rPr>
        <w:rFonts w:hint="default"/>
      </w:rPr>
    </w:lvl>
    <w:lvl w:ilvl="1" w:tplc="B6402D1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36B46"/>
    <w:multiLevelType w:val="hybridMultilevel"/>
    <w:tmpl w:val="6470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B2AF5"/>
    <w:multiLevelType w:val="hybridMultilevel"/>
    <w:tmpl w:val="54EC56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296287F"/>
    <w:multiLevelType w:val="hybridMultilevel"/>
    <w:tmpl w:val="659C9E4C"/>
    <w:lvl w:ilvl="0" w:tplc="5DA893CC">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771FA"/>
    <w:multiLevelType w:val="hybridMultilevel"/>
    <w:tmpl w:val="CC66D9D8"/>
    <w:lvl w:ilvl="0" w:tplc="8E38949E">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70C0B"/>
    <w:multiLevelType w:val="hybridMultilevel"/>
    <w:tmpl w:val="5EA65E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290336"/>
    <w:multiLevelType w:val="hybridMultilevel"/>
    <w:tmpl w:val="D74C22DC"/>
    <w:lvl w:ilvl="0" w:tplc="E2EE48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000B33"/>
    <w:multiLevelType w:val="hybridMultilevel"/>
    <w:tmpl w:val="8E225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2A70FA"/>
    <w:multiLevelType w:val="hybridMultilevel"/>
    <w:tmpl w:val="F4F88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2E3A69"/>
    <w:multiLevelType w:val="hybridMultilevel"/>
    <w:tmpl w:val="BD141B6A"/>
    <w:lvl w:ilvl="0" w:tplc="F17E1E5A">
      <w:start w:val="1"/>
      <w:numFmt w:val="upperLetter"/>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5358E"/>
    <w:multiLevelType w:val="hybridMultilevel"/>
    <w:tmpl w:val="9990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459AD"/>
    <w:multiLevelType w:val="hybridMultilevel"/>
    <w:tmpl w:val="ADF289F6"/>
    <w:lvl w:ilvl="0" w:tplc="3F92465A">
      <w:start w:val="1"/>
      <w:numFmt w:val="decimal"/>
      <w:lvlText w:val="%1."/>
      <w:lvlJc w:val="left"/>
      <w:pPr>
        <w:ind w:left="2160" w:hanging="360"/>
      </w:pPr>
      <w:rPr>
        <w:rFonts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A62FAF"/>
    <w:multiLevelType w:val="hybridMultilevel"/>
    <w:tmpl w:val="1D0CAC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1265A8"/>
    <w:multiLevelType w:val="hybridMultilevel"/>
    <w:tmpl w:val="3DBCE382"/>
    <w:lvl w:ilvl="0" w:tplc="04090001">
      <w:start w:val="1"/>
      <w:numFmt w:val="bullet"/>
      <w:lvlText w:val=""/>
      <w:lvlJc w:val="left"/>
      <w:pPr>
        <w:tabs>
          <w:tab w:val="num" w:pos="1275"/>
        </w:tabs>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5">
    <w:nsid w:val="4D962F91"/>
    <w:multiLevelType w:val="hybridMultilevel"/>
    <w:tmpl w:val="F064ABA0"/>
    <w:lvl w:ilvl="0" w:tplc="8A7071D2">
      <w:start w:val="1"/>
      <w:numFmt w:val="decimal"/>
      <w:lvlText w:val="[%1]"/>
      <w:lvlJc w:val="left"/>
      <w:pPr>
        <w:ind w:left="720" w:hanging="360"/>
      </w:pPr>
      <w:rPr>
        <w:rFonts w:ascii="Times New Roman" w:hAnsi="Times New Roman" w:cs="Times New Roman" w:hint="default"/>
        <w:b/>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908F7"/>
    <w:multiLevelType w:val="hybridMultilevel"/>
    <w:tmpl w:val="46AED7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013B4F"/>
    <w:multiLevelType w:val="hybridMultilevel"/>
    <w:tmpl w:val="2C6C9EE6"/>
    <w:lvl w:ilvl="0" w:tplc="B57031B8">
      <w:start w:val="1"/>
      <w:numFmt w:val="decimal"/>
      <w:lvlText w:val="%1."/>
      <w:lvlJc w:val="left"/>
      <w:pPr>
        <w:ind w:left="720" w:hanging="360"/>
      </w:pPr>
      <w:rPr>
        <w:rFonts w:hint="default"/>
        <w:b/>
        <w:bCs/>
      </w:rPr>
    </w:lvl>
    <w:lvl w:ilvl="1" w:tplc="04090001">
      <w:start w:val="1"/>
      <w:numFmt w:val="bullet"/>
      <w:lvlText w:val=""/>
      <w:lvlJc w:val="left"/>
      <w:pPr>
        <w:tabs>
          <w:tab w:val="num" w:pos="1440"/>
        </w:tabs>
        <w:ind w:left="1440" w:hanging="360"/>
      </w:pPr>
      <w:rPr>
        <w:rFonts w:ascii="Symbol" w:hAnsi="Symbol"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450181"/>
    <w:multiLevelType w:val="hybridMultilevel"/>
    <w:tmpl w:val="39409F22"/>
    <w:lvl w:ilvl="0" w:tplc="55448C82">
      <w:start w:val="1"/>
      <w:numFmt w:val="upperLetter"/>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614918"/>
    <w:multiLevelType w:val="hybridMultilevel"/>
    <w:tmpl w:val="5D52716A"/>
    <w:lvl w:ilvl="0" w:tplc="8708E1FA">
      <w:start w:val="1"/>
      <w:numFmt w:val="decimal"/>
      <w:lvlText w:val="[%1]"/>
      <w:lvlJc w:val="left"/>
      <w:pPr>
        <w:ind w:left="720" w:hanging="360"/>
      </w:pPr>
      <w:rPr>
        <w:rFonts w:ascii="Times New Roman" w:hAnsi="Times New Roman" w:cs="Times New Roman" w:hint="default"/>
        <w:b/>
        <w:bCs/>
        <w:i w:val="0"/>
        <w:color w:val="000000"/>
        <w:sz w:val="24"/>
        <w:szCs w:val="24"/>
      </w:rPr>
    </w:lvl>
    <w:lvl w:ilvl="1" w:tplc="04090001">
      <w:start w:val="1"/>
      <w:numFmt w:val="bullet"/>
      <w:lvlText w:val=""/>
      <w:lvlJc w:val="left"/>
      <w:pPr>
        <w:tabs>
          <w:tab w:val="num" w:pos="1440"/>
        </w:tabs>
        <w:ind w:left="1440" w:hanging="360"/>
      </w:pPr>
      <w:rPr>
        <w:rFonts w:ascii="Symbol" w:hAnsi="Symbol"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D3232B"/>
    <w:multiLevelType w:val="hybridMultilevel"/>
    <w:tmpl w:val="AB22B2F0"/>
    <w:lvl w:ilvl="0" w:tplc="E2EE48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0F2B22"/>
    <w:multiLevelType w:val="hybridMultilevel"/>
    <w:tmpl w:val="DEB0B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411530"/>
    <w:multiLevelType w:val="hybridMultilevel"/>
    <w:tmpl w:val="1C88035A"/>
    <w:lvl w:ilvl="0" w:tplc="B6402D1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E3177C"/>
    <w:multiLevelType w:val="hybridMultilevel"/>
    <w:tmpl w:val="24845D8E"/>
    <w:lvl w:ilvl="0" w:tplc="B6402D1E">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7"/>
  </w:num>
  <w:num w:numId="2">
    <w:abstractNumId w:val="5"/>
  </w:num>
  <w:num w:numId="3">
    <w:abstractNumId w:val="14"/>
  </w:num>
  <w:num w:numId="4">
    <w:abstractNumId w:val="3"/>
  </w:num>
  <w:num w:numId="5">
    <w:abstractNumId w:val="19"/>
  </w:num>
  <w:num w:numId="6">
    <w:abstractNumId w:val="1"/>
  </w:num>
  <w:num w:numId="7">
    <w:abstractNumId w:val="15"/>
  </w:num>
  <w:num w:numId="8">
    <w:abstractNumId w:val="0"/>
  </w:num>
  <w:num w:numId="9">
    <w:abstractNumId w:val="7"/>
  </w:num>
  <w:num w:numId="10">
    <w:abstractNumId w:val="20"/>
  </w:num>
  <w:num w:numId="11">
    <w:abstractNumId w:val="4"/>
  </w:num>
  <w:num w:numId="12">
    <w:abstractNumId w:val="13"/>
  </w:num>
  <w:num w:numId="13">
    <w:abstractNumId w:val="9"/>
  </w:num>
  <w:num w:numId="14">
    <w:abstractNumId w:val="6"/>
  </w:num>
  <w:num w:numId="15">
    <w:abstractNumId w:val="16"/>
  </w:num>
  <w:num w:numId="16">
    <w:abstractNumId w:val="11"/>
  </w:num>
  <w:num w:numId="17">
    <w:abstractNumId w:val="2"/>
  </w:num>
  <w:num w:numId="18">
    <w:abstractNumId w:val="18"/>
  </w:num>
  <w:num w:numId="19">
    <w:abstractNumId w:val="23"/>
  </w:num>
  <w:num w:numId="20">
    <w:abstractNumId w:val="22"/>
  </w:num>
  <w:num w:numId="21">
    <w:abstractNumId w:val="21"/>
  </w:num>
  <w:num w:numId="22">
    <w:abstractNumId w:val="12"/>
  </w:num>
  <w:num w:numId="23">
    <w:abstractNumId w:val="10"/>
  </w:num>
  <w:num w:numId="24">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isplayHorizontalDrawingGridEvery w:val="2"/>
  <w:noPunctuationKerning/>
  <w:characterSpacingControl w:val="doNotCompress"/>
  <w:footnotePr>
    <w:footnote w:id="0"/>
    <w:footnote w:id="1"/>
  </w:footnotePr>
  <w:endnotePr>
    <w:endnote w:id="0"/>
    <w:endnote w:id="1"/>
  </w:endnotePr>
  <w:compat>
    <w:useFELayout/>
  </w:compat>
  <w:rsids>
    <w:rsidRoot w:val="004E0696"/>
    <w:rsid w:val="000002DB"/>
    <w:rsid w:val="00000CB8"/>
    <w:rsid w:val="00000FB3"/>
    <w:rsid w:val="00002298"/>
    <w:rsid w:val="0000599A"/>
    <w:rsid w:val="00005C47"/>
    <w:rsid w:val="00006783"/>
    <w:rsid w:val="00006C48"/>
    <w:rsid w:val="00006F9A"/>
    <w:rsid w:val="000072F7"/>
    <w:rsid w:val="000075B8"/>
    <w:rsid w:val="00011683"/>
    <w:rsid w:val="00011B81"/>
    <w:rsid w:val="00012E5E"/>
    <w:rsid w:val="000132DD"/>
    <w:rsid w:val="00013315"/>
    <w:rsid w:val="00013711"/>
    <w:rsid w:val="00014911"/>
    <w:rsid w:val="000157C5"/>
    <w:rsid w:val="00015877"/>
    <w:rsid w:val="00016453"/>
    <w:rsid w:val="00020106"/>
    <w:rsid w:val="00020469"/>
    <w:rsid w:val="00020C92"/>
    <w:rsid w:val="00023468"/>
    <w:rsid w:val="00024CBF"/>
    <w:rsid w:val="000252FF"/>
    <w:rsid w:val="000255CB"/>
    <w:rsid w:val="000258EF"/>
    <w:rsid w:val="00025BB8"/>
    <w:rsid w:val="0002679B"/>
    <w:rsid w:val="00026812"/>
    <w:rsid w:val="0002739E"/>
    <w:rsid w:val="00027A92"/>
    <w:rsid w:val="00027F08"/>
    <w:rsid w:val="000306E4"/>
    <w:rsid w:val="00030965"/>
    <w:rsid w:val="00031054"/>
    <w:rsid w:val="000313CE"/>
    <w:rsid w:val="000319C4"/>
    <w:rsid w:val="00031C6C"/>
    <w:rsid w:val="00031E77"/>
    <w:rsid w:val="0003299A"/>
    <w:rsid w:val="00032C42"/>
    <w:rsid w:val="00032D22"/>
    <w:rsid w:val="00032E55"/>
    <w:rsid w:val="00033502"/>
    <w:rsid w:val="00034B7A"/>
    <w:rsid w:val="000367E8"/>
    <w:rsid w:val="000370A2"/>
    <w:rsid w:val="000370F6"/>
    <w:rsid w:val="00037CB6"/>
    <w:rsid w:val="00040747"/>
    <w:rsid w:val="0004285E"/>
    <w:rsid w:val="0004431A"/>
    <w:rsid w:val="00045F52"/>
    <w:rsid w:val="0004626A"/>
    <w:rsid w:val="000465A4"/>
    <w:rsid w:val="00046F63"/>
    <w:rsid w:val="0004766B"/>
    <w:rsid w:val="00050B03"/>
    <w:rsid w:val="00051C41"/>
    <w:rsid w:val="000522A6"/>
    <w:rsid w:val="00052789"/>
    <w:rsid w:val="00053968"/>
    <w:rsid w:val="00054203"/>
    <w:rsid w:val="00054A64"/>
    <w:rsid w:val="00054B8B"/>
    <w:rsid w:val="0005648E"/>
    <w:rsid w:val="00056756"/>
    <w:rsid w:val="0005770F"/>
    <w:rsid w:val="00057D55"/>
    <w:rsid w:val="0006065B"/>
    <w:rsid w:val="0006163E"/>
    <w:rsid w:val="00062764"/>
    <w:rsid w:val="00064680"/>
    <w:rsid w:val="0006489D"/>
    <w:rsid w:val="00065B98"/>
    <w:rsid w:val="00065CC2"/>
    <w:rsid w:val="00067AC4"/>
    <w:rsid w:val="0007036C"/>
    <w:rsid w:val="000709BA"/>
    <w:rsid w:val="0007139E"/>
    <w:rsid w:val="00071B8A"/>
    <w:rsid w:val="00073231"/>
    <w:rsid w:val="00073A9D"/>
    <w:rsid w:val="0007412B"/>
    <w:rsid w:val="00074844"/>
    <w:rsid w:val="000753B5"/>
    <w:rsid w:val="00075D35"/>
    <w:rsid w:val="00076022"/>
    <w:rsid w:val="00081A0C"/>
    <w:rsid w:val="00084FB3"/>
    <w:rsid w:val="00085138"/>
    <w:rsid w:val="00085306"/>
    <w:rsid w:val="0008646B"/>
    <w:rsid w:val="00086B85"/>
    <w:rsid w:val="00086CF2"/>
    <w:rsid w:val="00087B98"/>
    <w:rsid w:val="00087D9D"/>
    <w:rsid w:val="000903C4"/>
    <w:rsid w:val="00091625"/>
    <w:rsid w:val="00091805"/>
    <w:rsid w:val="0009198D"/>
    <w:rsid w:val="00094DA8"/>
    <w:rsid w:val="0009586A"/>
    <w:rsid w:val="000960E4"/>
    <w:rsid w:val="000976C3"/>
    <w:rsid w:val="000A0D67"/>
    <w:rsid w:val="000A101B"/>
    <w:rsid w:val="000A1508"/>
    <w:rsid w:val="000A361E"/>
    <w:rsid w:val="000A37A1"/>
    <w:rsid w:val="000A5598"/>
    <w:rsid w:val="000A6DFD"/>
    <w:rsid w:val="000B0A22"/>
    <w:rsid w:val="000B0B73"/>
    <w:rsid w:val="000B0C99"/>
    <w:rsid w:val="000B0DA3"/>
    <w:rsid w:val="000B2149"/>
    <w:rsid w:val="000B2713"/>
    <w:rsid w:val="000B27CE"/>
    <w:rsid w:val="000B2856"/>
    <w:rsid w:val="000B3A71"/>
    <w:rsid w:val="000B4796"/>
    <w:rsid w:val="000B5C12"/>
    <w:rsid w:val="000B5DEE"/>
    <w:rsid w:val="000B69EC"/>
    <w:rsid w:val="000B790E"/>
    <w:rsid w:val="000B7B1D"/>
    <w:rsid w:val="000C06C2"/>
    <w:rsid w:val="000C222D"/>
    <w:rsid w:val="000C225C"/>
    <w:rsid w:val="000C22C5"/>
    <w:rsid w:val="000C24AB"/>
    <w:rsid w:val="000C4196"/>
    <w:rsid w:val="000C4CEC"/>
    <w:rsid w:val="000C6B90"/>
    <w:rsid w:val="000C7AE9"/>
    <w:rsid w:val="000D0C97"/>
    <w:rsid w:val="000D1916"/>
    <w:rsid w:val="000D220F"/>
    <w:rsid w:val="000D3084"/>
    <w:rsid w:val="000D3E78"/>
    <w:rsid w:val="000D45FF"/>
    <w:rsid w:val="000D4E97"/>
    <w:rsid w:val="000D5013"/>
    <w:rsid w:val="000D526B"/>
    <w:rsid w:val="000D5450"/>
    <w:rsid w:val="000D5656"/>
    <w:rsid w:val="000D5675"/>
    <w:rsid w:val="000D632E"/>
    <w:rsid w:val="000D7AA4"/>
    <w:rsid w:val="000E1393"/>
    <w:rsid w:val="000E1438"/>
    <w:rsid w:val="000E1865"/>
    <w:rsid w:val="000E1E48"/>
    <w:rsid w:val="000E2311"/>
    <w:rsid w:val="000E30BC"/>
    <w:rsid w:val="000E4226"/>
    <w:rsid w:val="000E6479"/>
    <w:rsid w:val="000F0D60"/>
    <w:rsid w:val="000F114F"/>
    <w:rsid w:val="000F2733"/>
    <w:rsid w:val="000F51D5"/>
    <w:rsid w:val="000F60FF"/>
    <w:rsid w:val="000F62E7"/>
    <w:rsid w:val="000F6734"/>
    <w:rsid w:val="000F6F95"/>
    <w:rsid w:val="001000C8"/>
    <w:rsid w:val="0010054C"/>
    <w:rsid w:val="0010119D"/>
    <w:rsid w:val="00101480"/>
    <w:rsid w:val="001046B4"/>
    <w:rsid w:val="001060A4"/>
    <w:rsid w:val="0010761E"/>
    <w:rsid w:val="001079DC"/>
    <w:rsid w:val="00107D55"/>
    <w:rsid w:val="001101BE"/>
    <w:rsid w:val="00110D51"/>
    <w:rsid w:val="00112559"/>
    <w:rsid w:val="00113713"/>
    <w:rsid w:val="00114974"/>
    <w:rsid w:val="00116140"/>
    <w:rsid w:val="0011665D"/>
    <w:rsid w:val="00117251"/>
    <w:rsid w:val="0011733E"/>
    <w:rsid w:val="00117C63"/>
    <w:rsid w:val="00117F2F"/>
    <w:rsid w:val="001204CE"/>
    <w:rsid w:val="00121161"/>
    <w:rsid w:val="001217AB"/>
    <w:rsid w:val="00121D3A"/>
    <w:rsid w:val="00122126"/>
    <w:rsid w:val="00122D46"/>
    <w:rsid w:val="00123171"/>
    <w:rsid w:val="00123763"/>
    <w:rsid w:val="00124630"/>
    <w:rsid w:val="0012463F"/>
    <w:rsid w:val="00124FB0"/>
    <w:rsid w:val="0012563B"/>
    <w:rsid w:val="00125936"/>
    <w:rsid w:val="001265BF"/>
    <w:rsid w:val="00126846"/>
    <w:rsid w:val="00126B9B"/>
    <w:rsid w:val="0012777A"/>
    <w:rsid w:val="00127DFF"/>
    <w:rsid w:val="00127F3D"/>
    <w:rsid w:val="00127FC5"/>
    <w:rsid w:val="001303C7"/>
    <w:rsid w:val="001319A7"/>
    <w:rsid w:val="001319B9"/>
    <w:rsid w:val="001325EB"/>
    <w:rsid w:val="0013338D"/>
    <w:rsid w:val="00136192"/>
    <w:rsid w:val="001373B8"/>
    <w:rsid w:val="001404B6"/>
    <w:rsid w:val="00140D7B"/>
    <w:rsid w:val="00140D8D"/>
    <w:rsid w:val="00140E40"/>
    <w:rsid w:val="00141CEC"/>
    <w:rsid w:val="00141FEB"/>
    <w:rsid w:val="00142501"/>
    <w:rsid w:val="00145E0A"/>
    <w:rsid w:val="0014635A"/>
    <w:rsid w:val="00146E0B"/>
    <w:rsid w:val="001477D9"/>
    <w:rsid w:val="0015014C"/>
    <w:rsid w:val="00151166"/>
    <w:rsid w:val="00151633"/>
    <w:rsid w:val="0015164C"/>
    <w:rsid w:val="00152257"/>
    <w:rsid w:val="00152407"/>
    <w:rsid w:val="0015287A"/>
    <w:rsid w:val="00152BFB"/>
    <w:rsid w:val="001530C1"/>
    <w:rsid w:val="00154103"/>
    <w:rsid w:val="00154856"/>
    <w:rsid w:val="00154B12"/>
    <w:rsid w:val="0015632C"/>
    <w:rsid w:val="00156669"/>
    <w:rsid w:val="001575CB"/>
    <w:rsid w:val="0015798E"/>
    <w:rsid w:val="001579CA"/>
    <w:rsid w:val="001608E5"/>
    <w:rsid w:val="00160951"/>
    <w:rsid w:val="00161CBE"/>
    <w:rsid w:val="0016236D"/>
    <w:rsid w:val="00162CDA"/>
    <w:rsid w:val="00162CE9"/>
    <w:rsid w:val="001632FB"/>
    <w:rsid w:val="0016393F"/>
    <w:rsid w:val="00163D74"/>
    <w:rsid w:val="00164F5F"/>
    <w:rsid w:val="00164F84"/>
    <w:rsid w:val="001652B9"/>
    <w:rsid w:val="00167042"/>
    <w:rsid w:val="00170248"/>
    <w:rsid w:val="00170823"/>
    <w:rsid w:val="00170847"/>
    <w:rsid w:val="00171EF2"/>
    <w:rsid w:val="00172663"/>
    <w:rsid w:val="00172E19"/>
    <w:rsid w:val="00174797"/>
    <w:rsid w:val="00174C88"/>
    <w:rsid w:val="00175275"/>
    <w:rsid w:val="00175654"/>
    <w:rsid w:val="00175D74"/>
    <w:rsid w:val="00176FD9"/>
    <w:rsid w:val="001771CA"/>
    <w:rsid w:val="001807B2"/>
    <w:rsid w:val="00180873"/>
    <w:rsid w:val="001816C2"/>
    <w:rsid w:val="0018216A"/>
    <w:rsid w:val="001825AF"/>
    <w:rsid w:val="0018264D"/>
    <w:rsid w:val="00182A47"/>
    <w:rsid w:val="00182AA1"/>
    <w:rsid w:val="00183139"/>
    <w:rsid w:val="00185089"/>
    <w:rsid w:val="001869DD"/>
    <w:rsid w:val="00187525"/>
    <w:rsid w:val="00190817"/>
    <w:rsid w:val="001908CD"/>
    <w:rsid w:val="00190AAE"/>
    <w:rsid w:val="00190BE0"/>
    <w:rsid w:val="001910BA"/>
    <w:rsid w:val="001920F7"/>
    <w:rsid w:val="00192EFE"/>
    <w:rsid w:val="00194B64"/>
    <w:rsid w:val="0019598B"/>
    <w:rsid w:val="00195C35"/>
    <w:rsid w:val="00196431"/>
    <w:rsid w:val="001A101A"/>
    <w:rsid w:val="001A1A17"/>
    <w:rsid w:val="001A2010"/>
    <w:rsid w:val="001A2122"/>
    <w:rsid w:val="001A2C1D"/>
    <w:rsid w:val="001A69A1"/>
    <w:rsid w:val="001A7D3E"/>
    <w:rsid w:val="001B1A7E"/>
    <w:rsid w:val="001B1C88"/>
    <w:rsid w:val="001B30D4"/>
    <w:rsid w:val="001B37D0"/>
    <w:rsid w:val="001B411D"/>
    <w:rsid w:val="001B4693"/>
    <w:rsid w:val="001B6417"/>
    <w:rsid w:val="001B69EE"/>
    <w:rsid w:val="001B7850"/>
    <w:rsid w:val="001C0586"/>
    <w:rsid w:val="001C0A8F"/>
    <w:rsid w:val="001C0D95"/>
    <w:rsid w:val="001C1BEA"/>
    <w:rsid w:val="001C237D"/>
    <w:rsid w:val="001C2D95"/>
    <w:rsid w:val="001C30AC"/>
    <w:rsid w:val="001C3171"/>
    <w:rsid w:val="001C416E"/>
    <w:rsid w:val="001C4669"/>
    <w:rsid w:val="001C54E4"/>
    <w:rsid w:val="001C60CD"/>
    <w:rsid w:val="001C63C3"/>
    <w:rsid w:val="001D0485"/>
    <w:rsid w:val="001D0777"/>
    <w:rsid w:val="001D2C90"/>
    <w:rsid w:val="001D3008"/>
    <w:rsid w:val="001D32F3"/>
    <w:rsid w:val="001D3CF0"/>
    <w:rsid w:val="001D45EB"/>
    <w:rsid w:val="001D4B4C"/>
    <w:rsid w:val="001D56C6"/>
    <w:rsid w:val="001D63CD"/>
    <w:rsid w:val="001D6E73"/>
    <w:rsid w:val="001D7026"/>
    <w:rsid w:val="001D7584"/>
    <w:rsid w:val="001E0BDD"/>
    <w:rsid w:val="001E0C22"/>
    <w:rsid w:val="001E1194"/>
    <w:rsid w:val="001E3046"/>
    <w:rsid w:val="001E3BE4"/>
    <w:rsid w:val="001E3F19"/>
    <w:rsid w:val="001E488E"/>
    <w:rsid w:val="001E5C62"/>
    <w:rsid w:val="001E6842"/>
    <w:rsid w:val="001E6B23"/>
    <w:rsid w:val="001E6DE0"/>
    <w:rsid w:val="001F028E"/>
    <w:rsid w:val="001F15C2"/>
    <w:rsid w:val="001F1D00"/>
    <w:rsid w:val="001F24B4"/>
    <w:rsid w:val="001F3353"/>
    <w:rsid w:val="001F4079"/>
    <w:rsid w:val="001F4736"/>
    <w:rsid w:val="001F4799"/>
    <w:rsid w:val="001F62B6"/>
    <w:rsid w:val="001F69B7"/>
    <w:rsid w:val="001F7720"/>
    <w:rsid w:val="001F798C"/>
    <w:rsid w:val="001F7D1A"/>
    <w:rsid w:val="0020023E"/>
    <w:rsid w:val="00200B62"/>
    <w:rsid w:val="00202838"/>
    <w:rsid w:val="00202AD5"/>
    <w:rsid w:val="00202F2A"/>
    <w:rsid w:val="00203E66"/>
    <w:rsid w:val="002046FC"/>
    <w:rsid w:val="002049B9"/>
    <w:rsid w:val="002049F7"/>
    <w:rsid w:val="0020533A"/>
    <w:rsid w:val="00205406"/>
    <w:rsid w:val="0020615D"/>
    <w:rsid w:val="002067B2"/>
    <w:rsid w:val="00206C81"/>
    <w:rsid w:val="00206F0B"/>
    <w:rsid w:val="00207C57"/>
    <w:rsid w:val="00207F42"/>
    <w:rsid w:val="00210E15"/>
    <w:rsid w:val="00211E38"/>
    <w:rsid w:val="00212304"/>
    <w:rsid w:val="00212CD5"/>
    <w:rsid w:val="00213A4E"/>
    <w:rsid w:val="00213E32"/>
    <w:rsid w:val="00214B28"/>
    <w:rsid w:val="00214DFB"/>
    <w:rsid w:val="00215616"/>
    <w:rsid w:val="00215649"/>
    <w:rsid w:val="002158DF"/>
    <w:rsid w:val="00216415"/>
    <w:rsid w:val="00216F63"/>
    <w:rsid w:val="00220ED2"/>
    <w:rsid w:val="00221E66"/>
    <w:rsid w:val="0022230E"/>
    <w:rsid w:val="002227BA"/>
    <w:rsid w:val="00222807"/>
    <w:rsid w:val="00222A35"/>
    <w:rsid w:val="00223B9F"/>
    <w:rsid w:val="00223EE2"/>
    <w:rsid w:val="00225540"/>
    <w:rsid w:val="0022614D"/>
    <w:rsid w:val="002275C8"/>
    <w:rsid w:val="00227E8D"/>
    <w:rsid w:val="00230455"/>
    <w:rsid w:val="0023058C"/>
    <w:rsid w:val="002317E1"/>
    <w:rsid w:val="00231BB9"/>
    <w:rsid w:val="002325E8"/>
    <w:rsid w:val="002328C7"/>
    <w:rsid w:val="0023363C"/>
    <w:rsid w:val="00233A65"/>
    <w:rsid w:val="00236BEF"/>
    <w:rsid w:val="00236DB2"/>
    <w:rsid w:val="00237672"/>
    <w:rsid w:val="00237B8E"/>
    <w:rsid w:val="00240284"/>
    <w:rsid w:val="00240301"/>
    <w:rsid w:val="0024119C"/>
    <w:rsid w:val="002457D3"/>
    <w:rsid w:val="00245FCA"/>
    <w:rsid w:val="00246DBE"/>
    <w:rsid w:val="002472C0"/>
    <w:rsid w:val="002477C7"/>
    <w:rsid w:val="00247AEE"/>
    <w:rsid w:val="00247D2B"/>
    <w:rsid w:val="00251A3E"/>
    <w:rsid w:val="00252A96"/>
    <w:rsid w:val="00252E24"/>
    <w:rsid w:val="00253EAA"/>
    <w:rsid w:val="00254FD6"/>
    <w:rsid w:val="0025580F"/>
    <w:rsid w:val="00255D55"/>
    <w:rsid w:val="00256E10"/>
    <w:rsid w:val="0025727C"/>
    <w:rsid w:val="0026051F"/>
    <w:rsid w:val="00260F3A"/>
    <w:rsid w:val="00261A9F"/>
    <w:rsid w:val="00261FF0"/>
    <w:rsid w:val="00262266"/>
    <w:rsid w:val="0026274F"/>
    <w:rsid w:val="00263A12"/>
    <w:rsid w:val="00263BCD"/>
    <w:rsid w:val="00263D0D"/>
    <w:rsid w:val="00264542"/>
    <w:rsid w:val="002646E8"/>
    <w:rsid w:val="00264BB3"/>
    <w:rsid w:val="00264D48"/>
    <w:rsid w:val="00265E0C"/>
    <w:rsid w:val="00266760"/>
    <w:rsid w:val="0026679A"/>
    <w:rsid w:val="002669D0"/>
    <w:rsid w:val="00266A87"/>
    <w:rsid w:val="00266C86"/>
    <w:rsid w:val="002671D9"/>
    <w:rsid w:val="0026730B"/>
    <w:rsid w:val="00267556"/>
    <w:rsid w:val="00267E3C"/>
    <w:rsid w:val="00270DD8"/>
    <w:rsid w:val="002721D9"/>
    <w:rsid w:val="00272DB1"/>
    <w:rsid w:val="002730A5"/>
    <w:rsid w:val="0027358F"/>
    <w:rsid w:val="0027376E"/>
    <w:rsid w:val="002745B7"/>
    <w:rsid w:val="00274BF6"/>
    <w:rsid w:val="002751A7"/>
    <w:rsid w:val="00275DB9"/>
    <w:rsid w:val="002761BD"/>
    <w:rsid w:val="0027672F"/>
    <w:rsid w:val="00276A26"/>
    <w:rsid w:val="00276C8E"/>
    <w:rsid w:val="00276DEA"/>
    <w:rsid w:val="00276EE4"/>
    <w:rsid w:val="0028118A"/>
    <w:rsid w:val="002813FD"/>
    <w:rsid w:val="0028150A"/>
    <w:rsid w:val="0028196C"/>
    <w:rsid w:val="00281B2F"/>
    <w:rsid w:val="00282D40"/>
    <w:rsid w:val="0028302D"/>
    <w:rsid w:val="0028587D"/>
    <w:rsid w:val="00286BFC"/>
    <w:rsid w:val="00290182"/>
    <w:rsid w:val="0029083D"/>
    <w:rsid w:val="002908A8"/>
    <w:rsid w:val="00290AA9"/>
    <w:rsid w:val="0029129F"/>
    <w:rsid w:val="00292599"/>
    <w:rsid w:val="00292BDD"/>
    <w:rsid w:val="002930CF"/>
    <w:rsid w:val="002945F5"/>
    <w:rsid w:val="00294ACC"/>
    <w:rsid w:val="00295ACC"/>
    <w:rsid w:val="002964CA"/>
    <w:rsid w:val="00296FF0"/>
    <w:rsid w:val="0029700B"/>
    <w:rsid w:val="00297ED4"/>
    <w:rsid w:val="002A070F"/>
    <w:rsid w:val="002A0773"/>
    <w:rsid w:val="002A10C8"/>
    <w:rsid w:val="002A1522"/>
    <w:rsid w:val="002A17D1"/>
    <w:rsid w:val="002A206F"/>
    <w:rsid w:val="002A3551"/>
    <w:rsid w:val="002A4E70"/>
    <w:rsid w:val="002A5207"/>
    <w:rsid w:val="002A5FAB"/>
    <w:rsid w:val="002A6AD8"/>
    <w:rsid w:val="002A6EC9"/>
    <w:rsid w:val="002A6EFA"/>
    <w:rsid w:val="002A7726"/>
    <w:rsid w:val="002A7D1B"/>
    <w:rsid w:val="002B010A"/>
    <w:rsid w:val="002B07C1"/>
    <w:rsid w:val="002B0919"/>
    <w:rsid w:val="002B274C"/>
    <w:rsid w:val="002B2E1C"/>
    <w:rsid w:val="002B368E"/>
    <w:rsid w:val="002B40B8"/>
    <w:rsid w:val="002B4CE1"/>
    <w:rsid w:val="002B52E4"/>
    <w:rsid w:val="002B5EE0"/>
    <w:rsid w:val="002B6682"/>
    <w:rsid w:val="002B6C9D"/>
    <w:rsid w:val="002B6F6F"/>
    <w:rsid w:val="002B77D0"/>
    <w:rsid w:val="002C0428"/>
    <w:rsid w:val="002C117C"/>
    <w:rsid w:val="002C11E3"/>
    <w:rsid w:val="002C1477"/>
    <w:rsid w:val="002C1848"/>
    <w:rsid w:val="002C185B"/>
    <w:rsid w:val="002C2F75"/>
    <w:rsid w:val="002C5452"/>
    <w:rsid w:val="002C67DE"/>
    <w:rsid w:val="002C6800"/>
    <w:rsid w:val="002C7E91"/>
    <w:rsid w:val="002D0120"/>
    <w:rsid w:val="002D0AE4"/>
    <w:rsid w:val="002D26FF"/>
    <w:rsid w:val="002D4E49"/>
    <w:rsid w:val="002D56C9"/>
    <w:rsid w:val="002D5793"/>
    <w:rsid w:val="002D5FB0"/>
    <w:rsid w:val="002D7883"/>
    <w:rsid w:val="002D7EDD"/>
    <w:rsid w:val="002E1237"/>
    <w:rsid w:val="002E12C5"/>
    <w:rsid w:val="002E2281"/>
    <w:rsid w:val="002E35E7"/>
    <w:rsid w:val="002E41D1"/>
    <w:rsid w:val="002E4975"/>
    <w:rsid w:val="002E4C01"/>
    <w:rsid w:val="002E4CE0"/>
    <w:rsid w:val="002E5B64"/>
    <w:rsid w:val="002E612E"/>
    <w:rsid w:val="002E637F"/>
    <w:rsid w:val="002E6F95"/>
    <w:rsid w:val="002E742C"/>
    <w:rsid w:val="002F0676"/>
    <w:rsid w:val="002F1065"/>
    <w:rsid w:val="002F20F6"/>
    <w:rsid w:val="002F228D"/>
    <w:rsid w:val="002F2306"/>
    <w:rsid w:val="002F2A11"/>
    <w:rsid w:val="002F2C39"/>
    <w:rsid w:val="002F304C"/>
    <w:rsid w:val="002F3253"/>
    <w:rsid w:val="002F35DE"/>
    <w:rsid w:val="002F3FF7"/>
    <w:rsid w:val="002F44A2"/>
    <w:rsid w:val="002F4623"/>
    <w:rsid w:val="002F5A28"/>
    <w:rsid w:val="002F65B1"/>
    <w:rsid w:val="002F6F77"/>
    <w:rsid w:val="002F71E0"/>
    <w:rsid w:val="002F749F"/>
    <w:rsid w:val="00301E81"/>
    <w:rsid w:val="003021DA"/>
    <w:rsid w:val="003025DB"/>
    <w:rsid w:val="003030AA"/>
    <w:rsid w:val="003034D6"/>
    <w:rsid w:val="00303568"/>
    <w:rsid w:val="00303A86"/>
    <w:rsid w:val="00304A20"/>
    <w:rsid w:val="00304A75"/>
    <w:rsid w:val="003052EC"/>
    <w:rsid w:val="003064F7"/>
    <w:rsid w:val="00306D86"/>
    <w:rsid w:val="0030704F"/>
    <w:rsid w:val="00310E48"/>
    <w:rsid w:val="00311BFC"/>
    <w:rsid w:val="0031239E"/>
    <w:rsid w:val="00313A8F"/>
    <w:rsid w:val="003140F2"/>
    <w:rsid w:val="00315CE1"/>
    <w:rsid w:val="003176CA"/>
    <w:rsid w:val="003178BE"/>
    <w:rsid w:val="00320088"/>
    <w:rsid w:val="003207D2"/>
    <w:rsid w:val="003219F1"/>
    <w:rsid w:val="00321AD7"/>
    <w:rsid w:val="00321DF1"/>
    <w:rsid w:val="00322A2A"/>
    <w:rsid w:val="00324035"/>
    <w:rsid w:val="0032497A"/>
    <w:rsid w:val="00324EAB"/>
    <w:rsid w:val="00326998"/>
    <w:rsid w:val="00327AED"/>
    <w:rsid w:val="003301DC"/>
    <w:rsid w:val="00330A38"/>
    <w:rsid w:val="00331036"/>
    <w:rsid w:val="00331A81"/>
    <w:rsid w:val="00333754"/>
    <w:rsid w:val="00333767"/>
    <w:rsid w:val="00333775"/>
    <w:rsid w:val="00334670"/>
    <w:rsid w:val="00334827"/>
    <w:rsid w:val="00335278"/>
    <w:rsid w:val="00335833"/>
    <w:rsid w:val="00336020"/>
    <w:rsid w:val="00336476"/>
    <w:rsid w:val="0033713D"/>
    <w:rsid w:val="0033719A"/>
    <w:rsid w:val="00340339"/>
    <w:rsid w:val="00341476"/>
    <w:rsid w:val="00344B4B"/>
    <w:rsid w:val="0034503A"/>
    <w:rsid w:val="003451D7"/>
    <w:rsid w:val="003459AB"/>
    <w:rsid w:val="003464D8"/>
    <w:rsid w:val="003467B3"/>
    <w:rsid w:val="003469AA"/>
    <w:rsid w:val="003474E7"/>
    <w:rsid w:val="003501AF"/>
    <w:rsid w:val="0035122F"/>
    <w:rsid w:val="0035188F"/>
    <w:rsid w:val="00351ED9"/>
    <w:rsid w:val="0035215E"/>
    <w:rsid w:val="0035218F"/>
    <w:rsid w:val="00352837"/>
    <w:rsid w:val="00352A84"/>
    <w:rsid w:val="0035301D"/>
    <w:rsid w:val="0035336D"/>
    <w:rsid w:val="00354923"/>
    <w:rsid w:val="0035614B"/>
    <w:rsid w:val="00356367"/>
    <w:rsid w:val="003603CC"/>
    <w:rsid w:val="00360AFB"/>
    <w:rsid w:val="00361D17"/>
    <w:rsid w:val="00362405"/>
    <w:rsid w:val="003627B7"/>
    <w:rsid w:val="00362C59"/>
    <w:rsid w:val="003638EA"/>
    <w:rsid w:val="00364B62"/>
    <w:rsid w:val="00364B65"/>
    <w:rsid w:val="003658B7"/>
    <w:rsid w:val="00365E53"/>
    <w:rsid w:val="003663E7"/>
    <w:rsid w:val="0036651E"/>
    <w:rsid w:val="00366A3C"/>
    <w:rsid w:val="00367B61"/>
    <w:rsid w:val="0037054C"/>
    <w:rsid w:val="00370A32"/>
    <w:rsid w:val="00370E7D"/>
    <w:rsid w:val="00371352"/>
    <w:rsid w:val="00372430"/>
    <w:rsid w:val="00372EFD"/>
    <w:rsid w:val="003735B7"/>
    <w:rsid w:val="0037414C"/>
    <w:rsid w:val="00374C3D"/>
    <w:rsid w:val="00375C1F"/>
    <w:rsid w:val="0037676A"/>
    <w:rsid w:val="00377A7F"/>
    <w:rsid w:val="00380547"/>
    <w:rsid w:val="0038210B"/>
    <w:rsid w:val="00382F00"/>
    <w:rsid w:val="00383527"/>
    <w:rsid w:val="00383781"/>
    <w:rsid w:val="00383AFF"/>
    <w:rsid w:val="00383BE3"/>
    <w:rsid w:val="00384D4E"/>
    <w:rsid w:val="00385FA5"/>
    <w:rsid w:val="00386AEF"/>
    <w:rsid w:val="00387327"/>
    <w:rsid w:val="00387B26"/>
    <w:rsid w:val="00393B2F"/>
    <w:rsid w:val="00395845"/>
    <w:rsid w:val="00395D94"/>
    <w:rsid w:val="0039696C"/>
    <w:rsid w:val="00396EC4"/>
    <w:rsid w:val="00397ACD"/>
    <w:rsid w:val="00397AEF"/>
    <w:rsid w:val="003A131E"/>
    <w:rsid w:val="003A22A5"/>
    <w:rsid w:val="003A294F"/>
    <w:rsid w:val="003A3C46"/>
    <w:rsid w:val="003A50EF"/>
    <w:rsid w:val="003A5789"/>
    <w:rsid w:val="003A641B"/>
    <w:rsid w:val="003A70DA"/>
    <w:rsid w:val="003A7B30"/>
    <w:rsid w:val="003B0061"/>
    <w:rsid w:val="003B02BC"/>
    <w:rsid w:val="003B1D7D"/>
    <w:rsid w:val="003B1F0F"/>
    <w:rsid w:val="003B1F11"/>
    <w:rsid w:val="003B2496"/>
    <w:rsid w:val="003B3C76"/>
    <w:rsid w:val="003B4518"/>
    <w:rsid w:val="003B5164"/>
    <w:rsid w:val="003B6377"/>
    <w:rsid w:val="003B7B69"/>
    <w:rsid w:val="003C0C94"/>
    <w:rsid w:val="003C0E8C"/>
    <w:rsid w:val="003C158B"/>
    <w:rsid w:val="003C217A"/>
    <w:rsid w:val="003C2876"/>
    <w:rsid w:val="003C2C69"/>
    <w:rsid w:val="003C2F66"/>
    <w:rsid w:val="003C37D7"/>
    <w:rsid w:val="003C3A50"/>
    <w:rsid w:val="003C4D2C"/>
    <w:rsid w:val="003C5262"/>
    <w:rsid w:val="003C62E7"/>
    <w:rsid w:val="003C6D32"/>
    <w:rsid w:val="003C6F17"/>
    <w:rsid w:val="003C75B4"/>
    <w:rsid w:val="003C785C"/>
    <w:rsid w:val="003D04BF"/>
    <w:rsid w:val="003D086D"/>
    <w:rsid w:val="003D1C63"/>
    <w:rsid w:val="003D27D5"/>
    <w:rsid w:val="003D3C07"/>
    <w:rsid w:val="003D3E52"/>
    <w:rsid w:val="003D49C0"/>
    <w:rsid w:val="003D4EB6"/>
    <w:rsid w:val="003D4F71"/>
    <w:rsid w:val="003D53ED"/>
    <w:rsid w:val="003D5D56"/>
    <w:rsid w:val="003D6CED"/>
    <w:rsid w:val="003E08BA"/>
    <w:rsid w:val="003E0E67"/>
    <w:rsid w:val="003E1217"/>
    <w:rsid w:val="003E12A1"/>
    <w:rsid w:val="003E1B5F"/>
    <w:rsid w:val="003E1EE3"/>
    <w:rsid w:val="003E2516"/>
    <w:rsid w:val="003E2740"/>
    <w:rsid w:val="003E2C60"/>
    <w:rsid w:val="003E3573"/>
    <w:rsid w:val="003E3A0F"/>
    <w:rsid w:val="003E40DA"/>
    <w:rsid w:val="003E5151"/>
    <w:rsid w:val="003E5449"/>
    <w:rsid w:val="003E5459"/>
    <w:rsid w:val="003E582C"/>
    <w:rsid w:val="003E5D2F"/>
    <w:rsid w:val="003E6026"/>
    <w:rsid w:val="003E632A"/>
    <w:rsid w:val="003E6949"/>
    <w:rsid w:val="003E6A96"/>
    <w:rsid w:val="003E6B6B"/>
    <w:rsid w:val="003E7558"/>
    <w:rsid w:val="003F01BE"/>
    <w:rsid w:val="003F0577"/>
    <w:rsid w:val="003F0CD4"/>
    <w:rsid w:val="003F15DE"/>
    <w:rsid w:val="003F1F6F"/>
    <w:rsid w:val="003F2055"/>
    <w:rsid w:val="003F2C22"/>
    <w:rsid w:val="003F2CF9"/>
    <w:rsid w:val="003F42C5"/>
    <w:rsid w:val="003F4ED9"/>
    <w:rsid w:val="003F6803"/>
    <w:rsid w:val="003F681F"/>
    <w:rsid w:val="003F6AFD"/>
    <w:rsid w:val="003F7457"/>
    <w:rsid w:val="003F7F6D"/>
    <w:rsid w:val="00400167"/>
    <w:rsid w:val="00400FCD"/>
    <w:rsid w:val="004020C5"/>
    <w:rsid w:val="0040245E"/>
    <w:rsid w:val="004028BE"/>
    <w:rsid w:val="00403C3B"/>
    <w:rsid w:val="00403E24"/>
    <w:rsid w:val="00404826"/>
    <w:rsid w:val="00404901"/>
    <w:rsid w:val="00404B3A"/>
    <w:rsid w:val="00405D26"/>
    <w:rsid w:val="0040689F"/>
    <w:rsid w:val="004070D9"/>
    <w:rsid w:val="004103EE"/>
    <w:rsid w:val="00410B33"/>
    <w:rsid w:val="00410E41"/>
    <w:rsid w:val="00411D2B"/>
    <w:rsid w:val="00411EA5"/>
    <w:rsid w:val="004164A9"/>
    <w:rsid w:val="00416BC8"/>
    <w:rsid w:val="00416D1B"/>
    <w:rsid w:val="00416DA3"/>
    <w:rsid w:val="00416DE4"/>
    <w:rsid w:val="00416FF4"/>
    <w:rsid w:val="00420879"/>
    <w:rsid w:val="00420B20"/>
    <w:rsid w:val="00420B96"/>
    <w:rsid w:val="0042252C"/>
    <w:rsid w:val="00422801"/>
    <w:rsid w:val="004247B0"/>
    <w:rsid w:val="00425B03"/>
    <w:rsid w:val="00425BA8"/>
    <w:rsid w:val="004273B7"/>
    <w:rsid w:val="004274F3"/>
    <w:rsid w:val="00430DCB"/>
    <w:rsid w:val="00431475"/>
    <w:rsid w:val="00431F5C"/>
    <w:rsid w:val="004338BF"/>
    <w:rsid w:val="00433D55"/>
    <w:rsid w:val="004353B4"/>
    <w:rsid w:val="00435990"/>
    <w:rsid w:val="00436E9D"/>
    <w:rsid w:val="0043705D"/>
    <w:rsid w:val="00437A39"/>
    <w:rsid w:val="00440097"/>
    <w:rsid w:val="00440688"/>
    <w:rsid w:val="00440FC3"/>
    <w:rsid w:val="0044292F"/>
    <w:rsid w:val="0044311D"/>
    <w:rsid w:val="004452A3"/>
    <w:rsid w:val="0044560A"/>
    <w:rsid w:val="00445C86"/>
    <w:rsid w:val="00446C49"/>
    <w:rsid w:val="00446D2C"/>
    <w:rsid w:val="0045014C"/>
    <w:rsid w:val="00451164"/>
    <w:rsid w:val="00452040"/>
    <w:rsid w:val="00452532"/>
    <w:rsid w:val="004534B3"/>
    <w:rsid w:val="004544AC"/>
    <w:rsid w:val="00454787"/>
    <w:rsid w:val="004552A9"/>
    <w:rsid w:val="004555CF"/>
    <w:rsid w:val="0045598C"/>
    <w:rsid w:val="00455E41"/>
    <w:rsid w:val="004569CE"/>
    <w:rsid w:val="00456F76"/>
    <w:rsid w:val="004579A5"/>
    <w:rsid w:val="00461549"/>
    <w:rsid w:val="00462757"/>
    <w:rsid w:val="00462F01"/>
    <w:rsid w:val="00463743"/>
    <w:rsid w:val="00463890"/>
    <w:rsid w:val="00463C90"/>
    <w:rsid w:val="00463D2A"/>
    <w:rsid w:val="00465BE1"/>
    <w:rsid w:val="00466192"/>
    <w:rsid w:val="004661E8"/>
    <w:rsid w:val="00466DD5"/>
    <w:rsid w:val="00466FDA"/>
    <w:rsid w:val="004675C8"/>
    <w:rsid w:val="00470384"/>
    <w:rsid w:val="00470A0A"/>
    <w:rsid w:val="00471A28"/>
    <w:rsid w:val="004736A5"/>
    <w:rsid w:val="00474055"/>
    <w:rsid w:val="00474954"/>
    <w:rsid w:val="00475224"/>
    <w:rsid w:val="0047545B"/>
    <w:rsid w:val="00475C56"/>
    <w:rsid w:val="00476900"/>
    <w:rsid w:val="0047761A"/>
    <w:rsid w:val="00477F53"/>
    <w:rsid w:val="00480658"/>
    <w:rsid w:val="004806B7"/>
    <w:rsid w:val="00480AEE"/>
    <w:rsid w:val="004811D8"/>
    <w:rsid w:val="0048162D"/>
    <w:rsid w:val="00482735"/>
    <w:rsid w:val="004844E9"/>
    <w:rsid w:val="00485E62"/>
    <w:rsid w:val="004870B5"/>
    <w:rsid w:val="004875E8"/>
    <w:rsid w:val="00491972"/>
    <w:rsid w:val="00491A83"/>
    <w:rsid w:val="00491B95"/>
    <w:rsid w:val="00491BB8"/>
    <w:rsid w:val="00492296"/>
    <w:rsid w:val="00493134"/>
    <w:rsid w:val="004936F2"/>
    <w:rsid w:val="0049383C"/>
    <w:rsid w:val="00493AF8"/>
    <w:rsid w:val="0049490D"/>
    <w:rsid w:val="004965EE"/>
    <w:rsid w:val="00497ACE"/>
    <w:rsid w:val="004A00FA"/>
    <w:rsid w:val="004A0444"/>
    <w:rsid w:val="004A051A"/>
    <w:rsid w:val="004A117F"/>
    <w:rsid w:val="004A16F5"/>
    <w:rsid w:val="004A1B56"/>
    <w:rsid w:val="004A1F96"/>
    <w:rsid w:val="004A2DF6"/>
    <w:rsid w:val="004A3482"/>
    <w:rsid w:val="004A6EEC"/>
    <w:rsid w:val="004A7392"/>
    <w:rsid w:val="004A7536"/>
    <w:rsid w:val="004A7938"/>
    <w:rsid w:val="004A7987"/>
    <w:rsid w:val="004B0B71"/>
    <w:rsid w:val="004B19CA"/>
    <w:rsid w:val="004B2B7E"/>
    <w:rsid w:val="004B3E74"/>
    <w:rsid w:val="004B50D0"/>
    <w:rsid w:val="004B5778"/>
    <w:rsid w:val="004B5DB3"/>
    <w:rsid w:val="004B6B6C"/>
    <w:rsid w:val="004B6E2A"/>
    <w:rsid w:val="004B7BB1"/>
    <w:rsid w:val="004C0892"/>
    <w:rsid w:val="004C22E6"/>
    <w:rsid w:val="004C2805"/>
    <w:rsid w:val="004C33EA"/>
    <w:rsid w:val="004C3416"/>
    <w:rsid w:val="004C432C"/>
    <w:rsid w:val="004C5D22"/>
    <w:rsid w:val="004C6416"/>
    <w:rsid w:val="004C7897"/>
    <w:rsid w:val="004D1A6A"/>
    <w:rsid w:val="004D2BFF"/>
    <w:rsid w:val="004D3660"/>
    <w:rsid w:val="004D4AF2"/>
    <w:rsid w:val="004D58BB"/>
    <w:rsid w:val="004D5EB1"/>
    <w:rsid w:val="004D6667"/>
    <w:rsid w:val="004D6D49"/>
    <w:rsid w:val="004D7F36"/>
    <w:rsid w:val="004E0696"/>
    <w:rsid w:val="004E142B"/>
    <w:rsid w:val="004E2805"/>
    <w:rsid w:val="004E295F"/>
    <w:rsid w:val="004E3525"/>
    <w:rsid w:val="004E365B"/>
    <w:rsid w:val="004E36AA"/>
    <w:rsid w:val="004E37D5"/>
    <w:rsid w:val="004E4B94"/>
    <w:rsid w:val="004E4F82"/>
    <w:rsid w:val="004E5CA1"/>
    <w:rsid w:val="004E5CB3"/>
    <w:rsid w:val="004E6CE6"/>
    <w:rsid w:val="004E6E53"/>
    <w:rsid w:val="004E6F13"/>
    <w:rsid w:val="004F0748"/>
    <w:rsid w:val="004F1483"/>
    <w:rsid w:val="004F1DDA"/>
    <w:rsid w:val="004F2350"/>
    <w:rsid w:val="004F2DE3"/>
    <w:rsid w:val="004F2E7D"/>
    <w:rsid w:val="004F2FBC"/>
    <w:rsid w:val="004F321C"/>
    <w:rsid w:val="004F328C"/>
    <w:rsid w:val="004F33C0"/>
    <w:rsid w:val="004F4FE2"/>
    <w:rsid w:val="004F6A4D"/>
    <w:rsid w:val="00500459"/>
    <w:rsid w:val="00500F11"/>
    <w:rsid w:val="00501774"/>
    <w:rsid w:val="00501831"/>
    <w:rsid w:val="00501D49"/>
    <w:rsid w:val="005027CA"/>
    <w:rsid w:val="00502E9C"/>
    <w:rsid w:val="00503456"/>
    <w:rsid w:val="00503DD6"/>
    <w:rsid w:val="00504442"/>
    <w:rsid w:val="00504806"/>
    <w:rsid w:val="00505253"/>
    <w:rsid w:val="00505344"/>
    <w:rsid w:val="00505E22"/>
    <w:rsid w:val="00506D75"/>
    <w:rsid w:val="0050756E"/>
    <w:rsid w:val="005079E7"/>
    <w:rsid w:val="005102EB"/>
    <w:rsid w:val="005111A5"/>
    <w:rsid w:val="00511E09"/>
    <w:rsid w:val="00511E6D"/>
    <w:rsid w:val="005126A1"/>
    <w:rsid w:val="0051321E"/>
    <w:rsid w:val="00514A8B"/>
    <w:rsid w:val="00514DC7"/>
    <w:rsid w:val="00515D3E"/>
    <w:rsid w:val="005163A6"/>
    <w:rsid w:val="005174C8"/>
    <w:rsid w:val="005179D4"/>
    <w:rsid w:val="00520F2B"/>
    <w:rsid w:val="00521824"/>
    <w:rsid w:val="0052202D"/>
    <w:rsid w:val="00522DBB"/>
    <w:rsid w:val="00523B5E"/>
    <w:rsid w:val="005255B2"/>
    <w:rsid w:val="00525E08"/>
    <w:rsid w:val="00525E2B"/>
    <w:rsid w:val="00525F56"/>
    <w:rsid w:val="00526957"/>
    <w:rsid w:val="00530520"/>
    <w:rsid w:val="005316B9"/>
    <w:rsid w:val="00532FC6"/>
    <w:rsid w:val="005330B1"/>
    <w:rsid w:val="00533746"/>
    <w:rsid w:val="00533E8A"/>
    <w:rsid w:val="005349F3"/>
    <w:rsid w:val="0053512B"/>
    <w:rsid w:val="00537C97"/>
    <w:rsid w:val="0054033D"/>
    <w:rsid w:val="005406E8"/>
    <w:rsid w:val="00541254"/>
    <w:rsid w:val="00541B0E"/>
    <w:rsid w:val="0054218D"/>
    <w:rsid w:val="00542871"/>
    <w:rsid w:val="00543482"/>
    <w:rsid w:val="005436A7"/>
    <w:rsid w:val="00543AD9"/>
    <w:rsid w:val="00544585"/>
    <w:rsid w:val="00544594"/>
    <w:rsid w:val="00544759"/>
    <w:rsid w:val="00544BD3"/>
    <w:rsid w:val="00544DA5"/>
    <w:rsid w:val="00544F55"/>
    <w:rsid w:val="00545AC7"/>
    <w:rsid w:val="00545C1A"/>
    <w:rsid w:val="00550915"/>
    <w:rsid w:val="00550CD0"/>
    <w:rsid w:val="00551861"/>
    <w:rsid w:val="00554702"/>
    <w:rsid w:val="005552FD"/>
    <w:rsid w:val="005553B7"/>
    <w:rsid w:val="0055669F"/>
    <w:rsid w:val="005567C4"/>
    <w:rsid w:val="005602E4"/>
    <w:rsid w:val="00562085"/>
    <w:rsid w:val="00562C59"/>
    <w:rsid w:val="00563B26"/>
    <w:rsid w:val="00565393"/>
    <w:rsid w:val="0057039A"/>
    <w:rsid w:val="0057065A"/>
    <w:rsid w:val="005718B7"/>
    <w:rsid w:val="00572511"/>
    <w:rsid w:val="0057277C"/>
    <w:rsid w:val="00573F4B"/>
    <w:rsid w:val="00575D74"/>
    <w:rsid w:val="00576A30"/>
    <w:rsid w:val="00576E95"/>
    <w:rsid w:val="00577A25"/>
    <w:rsid w:val="00577D77"/>
    <w:rsid w:val="0058234F"/>
    <w:rsid w:val="00584B0D"/>
    <w:rsid w:val="00584F66"/>
    <w:rsid w:val="00586037"/>
    <w:rsid w:val="005864FA"/>
    <w:rsid w:val="00591720"/>
    <w:rsid w:val="00592FF5"/>
    <w:rsid w:val="00593089"/>
    <w:rsid w:val="005935A3"/>
    <w:rsid w:val="00593A93"/>
    <w:rsid w:val="00594A2C"/>
    <w:rsid w:val="0059596E"/>
    <w:rsid w:val="00595E5B"/>
    <w:rsid w:val="0059704B"/>
    <w:rsid w:val="005A309F"/>
    <w:rsid w:val="005A30BD"/>
    <w:rsid w:val="005A35E0"/>
    <w:rsid w:val="005A44EB"/>
    <w:rsid w:val="005A4629"/>
    <w:rsid w:val="005A6D92"/>
    <w:rsid w:val="005A7450"/>
    <w:rsid w:val="005A77E8"/>
    <w:rsid w:val="005A7835"/>
    <w:rsid w:val="005A7DB3"/>
    <w:rsid w:val="005B0AF8"/>
    <w:rsid w:val="005B1D0C"/>
    <w:rsid w:val="005B1ED2"/>
    <w:rsid w:val="005B27B7"/>
    <w:rsid w:val="005B3409"/>
    <w:rsid w:val="005B46E5"/>
    <w:rsid w:val="005B562B"/>
    <w:rsid w:val="005B61C5"/>
    <w:rsid w:val="005B6944"/>
    <w:rsid w:val="005B7D4F"/>
    <w:rsid w:val="005C1134"/>
    <w:rsid w:val="005C1678"/>
    <w:rsid w:val="005C2D2F"/>
    <w:rsid w:val="005C2E14"/>
    <w:rsid w:val="005C3B90"/>
    <w:rsid w:val="005C46DC"/>
    <w:rsid w:val="005C4CAE"/>
    <w:rsid w:val="005C5EEE"/>
    <w:rsid w:val="005C6828"/>
    <w:rsid w:val="005C6993"/>
    <w:rsid w:val="005C6E3B"/>
    <w:rsid w:val="005C6E48"/>
    <w:rsid w:val="005C7511"/>
    <w:rsid w:val="005C7A07"/>
    <w:rsid w:val="005D09B5"/>
    <w:rsid w:val="005D21D7"/>
    <w:rsid w:val="005D2855"/>
    <w:rsid w:val="005D3D5A"/>
    <w:rsid w:val="005D3DCB"/>
    <w:rsid w:val="005D653A"/>
    <w:rsid w:val="005D68B5"/>
    <w:rsid w:val="005E0734"/>
    <w:rsid w:val="005E080A"/>
    <w:rsid w:val="005E0D1C"/>
    <w:rsid w:val="005E18F7"/>
    <w:rsid w:val="005E1983"/>
    <w:rsid w:val="005E288A"/>
    <w:rsid w:val="005E399F"/>
    <w:rsid w:val="005E3A9A"/>
    <w:rsid w:val="005E4E67"/>
    <w:rsid w:val="005E5391"/>
    <w:rsid w:val="005E57CA"/>
    <w:rsid w:val="005E5DE8"/>
    <w:rsid w:val="005E661F"/>
    <w:rsid w:val="005E6773"/>
    <w:rsid w:val="005E79B8"/>
    <w:rsid w:val="005F1284"/>
    <w:rsid w:val="005F12B6"/>
    <w:rsid w:val="005F15A1"/>
    <w:rsid w:val="005F16F7"/>
    <w:rsid w:val="005F1A95"/>
    <w:rsid w:val="005F36D6"/>
    <w:rsid w:val="005F3B90"/>
    <w:rsid w:val="005F3D24"/>
    <w:rsid w:val="005F47B8"/>
    <w:rsid w:val="005F57D3"/>
    <w:rsid w:val="005F6BF1"/>
    <w:rsid w:val="005F6D7F"/>
    <w:rsid w:val="005F75FE"/>
    <w:rsid w:val="005F7CCA"/>
    <w:rsid w:val="00600FD8"/>
    <w:rsid w:val="006018D4"/>
    <w:rsid w:val="00602DD2"/>
    <w:rsid w:val="00605757"/>
    <w:rsid w:val="00605C3B"/>
    <w:rsid w:val="006068FC"/>
    <w:rsid w:val="00606C6D"/>
    <w:rsid w:val="006076B2"/>
    <w:rsid w:val="00607D77"/>
    <w:rsid w:val="006123CB"/>
    <w:rsid w:val="00612953"/>
    <w:rsid w:val="00612E47"/>
    <w:rsid w:val="006137BF"/>
    <w:rsid w:val="00613F05"/>
    <w:rsid w:val="006142DE"/>
    <w:rsid w:val="006146C9"/>
    <w:rsid w:val="0061498C"/>
    <w:rsid w:val="0061597E"/>
    <w:rsid w:val="0061789A"/>
    <w:rsid w:val="00620AA3"/>
    <w:rsid w:val="006217C0"/>
    <w:rsid w:val="00621891"/>
    <w:rsid w:val="00621B84"/>
    <w:rsid w:val="00622EEE"/>
    <w:rsid w:val="00624853"/>
    <w:rsid w:val="00625D17"/>
    <w:rsid w:val="00626FE4"/>
    <w:rsid w:val="0062710F"/>
    <w:rsid w:val="006273C6"/>
    <w:rsid w:val="006278B7"/>
    <w:rsid w:val="00627EE3"/>
    <w:rsid w:val="00630A50"/>
    <w:rsid w:val="006327D1"/>
    <w:rsid w:val="00634871"/>
    <w:rsid w:val="006353B1"/>
    <w:rsid w:val="00635A43"/>
    <w:rsid w:val="00640C1F"/>
    <w:rsid w:val="00641CD5"/>
    <w:rsid w:val="00641F97"/>
    <w:rsid w:val="006422B7"/>
    <w:rsid w:val="0064322E"/>
    <w:rsid w:val="00644160"/>
    <w:rsid w:val="0064481F"/>
    <w:rsid w:val="00644B6F"/>
    <w:rsid w:val="00647BDA"/>
    <w:rsid w:val="00650882"/>
    <w:rsid w:val="0065118D"/>
    <w:rsid w:val="00651331"/>
    <w:rsid w:val="006513C2"/>
    <w:rsid w:val="00651D2B"/>
    <w:rsid w:val="00652CB5"/>
    <w:rsid w:val="00653F90"/>
    <w:rsid w:val="00655121"/>
    <w:rsid w:val="006556B1"/>
    <w:rsid w:val="00656F45"/>
    <w:rsid w:val="006570AB"/>
    <w:rsid w:val="00657154"/>
    <w:rsid w:val="00660323"/>
    <w:rsid w:val="00660B9F"/>
    <w:rsid w:val="006611B7"/>
    <w:rsid w:val="006620D3"/>
    <w:rsid w:val="00662234"/>
    <w:rsid w:val="0066277F"/>
    <w:rsid w:val="00662E01"/>
    <w:rsid w:val="00662FFA"/>
    <w:rsid w:val="00663E7A"/>
    <w:rsid w:val="00665F70"/>
    <w:rsid w:val="006662AE"/>
    <w:rsid w:val="00666510"/>
    <w:rsid w:val="00666970"/>
    <w:rsid w:val="00666E73"/>
    <w:rsid w:val="00667E32"/>
    <w:rsid w:val="00667E3F"/>
    <w:rsid w:val="0067014C"/>
    <w:rsid w:val="00671136"/>
    <w:rsid w:val="00675AD0"/>
    <w:rsid w:val="00675F37"/>
    <w:rsid w:val="00675FED"/>
    <w:rsid w:val="00676F94"/>
    <w:rsid w:val="00676FD7"/>
    <w:rsid w:val="0067705B"/>
    <w:rsid w:val="0068078B"/>
    <w:rsid w:val="00681D52"/>
    <w:rsid w:val="00682562"/>
    <w:rsid w:val="00682C59"/>
    <w:rsid w:val="006830C5"/>
    <w:rsid w:val="00683DBD"/>
    <w:rsid w:val="00685815"/>
    <w:rsid w:val="00685DFE"/>
    <w:rsid w:val="00686C5E"/>
    <w:rsid w:val="00686F58"/>
    <w:rsid w:val="00687AF0"/>
    <w:rsid w:val="00687F0F"/>
    <w:rsid w:val="00690032"/>
    <w:rsid w:val="00691805"/>
    <w:rsid w:val="00691936"/>
    <w:rsid w:val="006931AA"/>
    <w:rsid w:val="00693EFD"/>
    <w:rsid w:val="006952A4"/>
    <w:rsid w:val="00697201"/>
    <w:rsid w:val="006A012A"/>
    <w:rsid w:val="006A119D"/>
    <w:rsid w:val="006A147E"/>
    <w:rsid w:val="006A3630"/>
    <w:rsid w:val="006A38BF"/>
    <w:rsid w:val="006A490F"/>
    <w:rsid w:val="006A52A2"/>
    <w:rsid w:val="006A61FC"/>
    <w:rsid w:val="006A631E"/>
    <w:rsid w:val="006A7128"/>
    <w:rsid w:val="006A79D5"/>
    <w:rsid w:val="006B0519"/>
    <w:rsid w:val="006B0903"/>
    <w:rsid w:val="006B2084"/>
    <w:rsid w:val="006B2AAC"/>
    <w:rsid w:val="006B2F74"/>
    <w:rsid w:val="006B3BFF"/>
    <w:rsid w:val="006B40B2"/>
    <w:rsid w:val="006B5443"/>
    <w:rsid w:val="006B5785"/>
    <w:rsid w:val="006B6C08"/>
    <w:rsid w:val="006B750C"/>
    <w:rsid w:val="006C0136"/>
    <w:rsid w:val="006C05FC"/>
    <w:rsid w:val="006C1460"/>
    <w:rsid w:val="006C1B65"/>
    <w:rsid w:val="006C1B7F"/>
    <w:rsid w:val="006C208E"/>
    <w:rsid w:val="006C33E5"/>
    <w:rsid w:val="006C4A55"/>
    <w:rsid w:val="006C4BDA"/>
    <w:rsid w:val="006C4BEE"/>
    <w:rsid w:val="006C4F7A"/>
    <w:rsid w:val="006C5384"/>
    <w:rsid w:val="006C5557"/>
    <w:rsid w:val="006C56D4"/>
    <w:rsid w:val="006C5A84"/>
    <w:rsid w:val="006C5E02"/>
    <w:rsid w:val="006C7076"/>
    <w:rsid w:val="006C7816"/>
    <w:rsid w:val="006D1506"/>
    <w:rsid w:val="006D2082"/>
    <w:rsid w:val="006D38DA"/>
    <w:rsid w:val="006D471E"/>
    <w:rsid w:val="006D5B73"/>
    <w:rsid w:val="006E0133"/>
    <w:rsid w:val="006E0C77"/>
    <w:rsid w:val="006E0F7B"/>
    <w:rsid w:val="006E4A0D"/>
    <w:rsid w:val="006E5520"/>
    <w:rsid w:val="006E65C6"/>
    <w:rsid w:val="006E6C04"/>
    <w:rsid w:val="006F2B36"/>
    <w:rsid w:val="006F33A3"/>
    <w:rsid w:val="006F3ACF"/>
    <w:rsid w:val="006F4CBE"/>
    <w:rsid w:val="006F6B5B"/>
    <w:rsid w:val="006F773F"/>
    <w:rsid w:val="00701067"/>
    <w:rsid w:val="0070216F"/>
    <w:rsid w:val="007035AE"/>
    <w:rsid w:val="00703768"/>
    <w:rsid w:val="0070480B"/>
    <w:rsid w:val="00704E65"/>
    <w:rsid w:val="00705E49"/>
    <w:rsid w:val="00705EA9"/>
    <w:rsid w:val="00707B1F"/>
    <w:rsid w:val="00710669"/>
    <w:rsid w:val="00710720"/>
    <w:rsid w:val="00710DDD"/>
    <w:rsid w:val="00710EB3"/>
    <w:rsid w:val="00712620"/>
    <w:rsid w:val="007128FD"/>
    <w:rsid w:val="007132C9"/>
    <w:rsid w:val="00713A53"/>
    <w:rsid w:val="00713E43"/>
    <w:rsid w:val="007140E7"/>
    <w:rsid w:val="0071496C"/>
    <w:rsid w:val="007155AC"/>
    <w:rsid w:val="00715950"/>
    <w:rsid w:val="007162AA"/>
    <w:rsid w:val="0072033D"/>
    <w:rsid w:val="00723B53"/>
    <w:rsid w:val="00723EC2"/>
    <w:rsid w:val="007273BD"/>
    <w:rsid w:val="007276DD"/>
    <w:rsid w:val="00730510"/>
    <w:rsid w:val="00732095"/>
    <w:rsid w:val="0073275E"/>
    <w:rsid w:val="00733491"/>
    <w:rsid w:val="00733717"/>
    <w:rsid w:val="00734FCA"/>
    <w:rsid w:val="007368B8"/>
    <w:rsid w:val="00736C4E"/>
    <w:rsid w:val="00736F4A"/>
    <w:rsid w:val="0073794C"/>
    <w:rsid w:val="00737F13"/>
    <w:rsid w:val="0074023A"/>
    <w:rsid w:val="00743876"/>
    <w:rsid w:val="007444E4"/>
    <w:rsid w:val="007445B3"/>
    <w:rsid w:val="007448C2"/>
    <w:rsid w:val="007450AB"/>
    <w:rsid w:val="00750847"/>
    <w:rsid w:val="00750E58"/>
    <w:rsid w:val="00753F7B"/>
    <w:rsid w:val="007553F0"/>
    <w:rsid w:val="00755B85"/>
    <w:rsid w:val="00756B43"/>
    <w:rsid w:val="00756D97"/>
    <w:rsid w:val="007571B9"/>
    <w:rsid w:val="0076009A"/>
    <w:rsid w:val="0076022D"/>
    <w:rsid w:val="00761000"/>
    <w:rsid w:val="00761434"/>
    <w:rsid w:val="007614BE"/>
    <w:rsid w:val="007627AE"/>
    <w:rsid w:val="00763F33"/>
    <w:rsid w:val="00764A3E"/>
    <w:rsid w:val="007653C8"/>
    <w:rsid w:val="00765792"/>
    <w:rsid w:val="00765BE6"/>
    <w:rsid w:val="00765C42"/>
    <w:rsid w:val="00765DD7"/>
    <w:rsid w:val="007662DE"/>
    <w:rsid w:val="00766CDD"/>
    <w:rsid w:val="007675DB"/>
    <w:rsid w:val="007675F8"/>
    <w:rsid w:val="00767821"/>
    <w:rsid w:val="00771FCF"/>
    <w:rsid w:val="007728B6"/>
    <w:rsid w:val="007733DC"/>
    <w:rsid w:val="007741BF"/>
    <w:rsid w:val="00774272"/>
    <w:rsid w:val="00776CAC"/>
    <w:rsid w:val="007772B2"/>
    <w:rsid w:val="00780E31"/>
    <w:rsid w:val="00781C18"/>
    <w:rsid w:val="00781EB9"/>
    <w:rsid w:val="00782AB8"/>
    <w:rsid w:val="007843DE"/>
    <w:rsid w:val="00784C64"/>
    <w:rsid w:val="00784CF8"/>
    <w:rsid w:val="00784EF5"/>
    <w:rsid w:val="0078536A"/>
    <w:rsid w:val="007853B6"/>
    <w:rsid w:val="00790548"/>
    <w:rsid w:val="0079119F"/>
    <w:rsid w:val="00791AD2"/>
    <w:rsid w:val="00791D84"/>
    <w:rsid w:val="00793250"/>
    <w:rsid w:val="0079336A"/>
    <w:rsid w:val="00793F7C"/>
    <w:rsid w:val="0079561A"/>
    <w:rsid w:val="00795725"/>
    <w:rsid w:val="00795E2D"/>
    <w:rsid w:val="0079692A"/>
    <w:rsid w:val="0079774D"/>
    <w:rsid w:val="007A05B4"/>
    <w:rsid w:val="007A0694"/>
    <w:rsid w:val="007A0F05"/>
    <w:rsid w:val="007A14AD"/>
    <w:rsid w:val="007A18E6"/>
    <w:rsid w:val="007A25C8"/>
    <w:rsid w:val="007A2617"/>
    <w:rsid w:val="007A2E00"/>
    <w:rsid w:val="007A3051"/>
    <w:rsid w:val="007A445A"/>
    <w:rsid w:val="007A4BE0"/>
    <w:rsid w:val="007A5306"/>
    <w:rsid w:val="007B33A3"/>
    <w:rsid w:val="007B3A30"/>
    <w:rsid w:val="007B3A4D"/>
    <w:rsid w:val="007B3B36"/>
    <w:rsid w:val="007B4A21"/>
    <w:rsid w:val="007B5790"/>
    <w:rsid w:val="007B5D8A"/>
    <w:rsid w:val="007B5FCE"/>
    <w:rsid w:val="007B6152"/>
    <w:rsid w:val="007B643D"/>
    <w:rsid w:val="007B67B8"/>
    <w:rsid w:val="007B796D"/>
    <w:rsid w:val="007C078C"/>
    <w:rsid w:val="007C09E0"/>
    <w:rsid w:val="007C1EF4"/>
    <w:rsid w:val="007C26E3"/>
    <w:rsid w:val="007C4062"/>
    <w:rsid w:val="007C4B46"/>
    <w:rsid w:val="007C520A"/>
    <w:rsid w:val="007C5E22"/>
    <w:rsid w:val="007C5F2D"/>
    <w:rsid w:val="007C73C1"/>
    <w:rsid w:val="007D10A8"/>
    <w:rsid w:val="007D12D6"/>
    <w:rsid w:val="007D27DF"/>
    <w:rsid w:val="007D2CD3"/>
    <w:rsid w:val="007D3C28"/>
    <w:rsid w:val="007D40F6"/>
    <w:rsid w:val="007D53FB"/>
    <w:rsid w:val="007D5DEC"/>
    <w:rsid w:val="007D6802"/>
    <w:rsid w:val="007D78C2"/>
    <w:rsid w:val="007D79AF"/>
    <w:rsid w:val="007E015D"/>
    <w:rsid w:val="007E1D90"/>
    <w:rsid w:val="007E2F1C"/>
    <w:rsid w:val="007E54A3"/>
    <w:rsid w:val="007E54E1"/>
    <w:rsid w:val="007E57E1"/>
    <w:rsid w:val="007E5880"/>
    <w:rsid w:val="007E59F5"/>
    <w:rsid w:val="007E75FC"/>
    <w:rsid w:val="007E7630"/>
    <w:rsid w:val="007F04A9"/>
    <w:rsid w:val="007F04AC"/>
    <w:rsid w:val="007F263A"/>
    <w:rsid w:val="007F42D3"/>
    <w:rsid w:val="007F4AD2"/>
    <w:rsid w:val="007F5141"/>
    <w:rsid w:val="007F59A1"/>
    <w:rsid w:val="007F67A1"/>
    <w:rsid w:val="007F7D26"/>
    <w:rsid w:val="007F7F9D"/>
    <w:rsid w:val="0080036E"/>
    <w:rsid w:val="008006CD"/>
    <w:rsid w:val="008015EB"/>
    <w:rsid w:val="00801ED9"/>
    <w:rsid w:val="00802F65"/>
    <w:rsid w:val="0080337F"/>
    <w:rsid w:val="00803BD1"/>
    <w:rsid w:val="00803FBF"/>
    <w:rsid w:val="0080422A"/>
    <w:rsid w:val="008063F4"/>
    <w:rsid w:val="00810687"/>
    <w:rsid w:val="00811077"/>
    <w:rsid w:val="00811EEF"/>
    <w:rsid w:val="0081205F"/>
    <w:rsid w:val="0081223F"/>
    <w:rsid w:val="00813241"/>
    <w:rsid w:val="008138BA"/>
    <w:rsid w:val="008138CD"/>
    <w:rsid w:val="00813E81"/>
    <w:rsid w:val="00814482"/>
    <w:rsid w:val="00814D36"/>
    <w:rsid w:val="0081503D"/>
    <w:rsid w:val="008152A2"/>
    <w:rsid w:val="00815418"/>
    <w:rsid w:val="0081576B"/>
    <w:rsid w:val="00815B0F"/>
    <w:rsid w:val="00815C19"/>
    <w:rsid w:val="00816CFD"/>
    <w:rsid w:val="00816DCD"/>
    <w:rsid w:val="00817479"/>
    <w:rsid w:val="008174E7"/>
    <w:rsid w:val="00820503"/>
    <w:rsid w:val="00820CCB"/>
    <w:rsid w:val="00820D56"/>
    <w:rsid w:val="0082259F"/>
    <w:rsid w:val="00822F16"/>
    <w:rsid w:val="00823B9C"/>
    <w:rsid w:val="00823E86"/>
    <w:rsid w:val="00824B75"/>
    <w:rsid w:val="00825D73"/>
    <w:rsid w:val="0083214A"/>
    <w:rsid w:val="00832555"/>
    <w:rsid w:val="008326F8"/>
    <w:rsid w:val="00832C05"/>
    <w:rsid w:val="00832F2D"/>
    <w:rsid w:val="008333FE"/>
    <w:rsid w:val="00833ABB"/>
    <w:rsid w:val="00834781"/>
    <w:rsid w:val="0083641C"/>
    <w:rsid w:val="0083645C"/>
    <w:rsid w:val="0084196E"/>
    <w:rsid w:val="00841FCE"/>
    <w:rsid w:val="00842484"/>
    <w:rsid w:val="008433D5"/>
    <w:rsid w:val="00843C78"/>
    <w:rsid w:val="00844BF4"/>
    <w:rsid w:val="0084606D"/>
    <w:rsid w:val="00846AF6"/>
    <w:rsid w:val="0084721F"/>
    <w:rsid w:val="0085068E"/>
    <w:rsid w:val="00850833"/>
    <w:rsid w:val="00850D0C"/>
    <w:rsid w:val="008511AF"/>
    <w:rsid w:val="00851BAD"/>
    <w:rsid w:val="00851FE2"/>
    <w:rsid w:val="0085237E"/>
    <w:rsid w:val="00854863"/>
    <w:rsid w:val="00857DD1"/>
    <w:rsid w:val="008600F7"/>
    <w:rsid w:val="0086011B"/>
    <w:rsid w:val="00860173"/>
    <w:rsid w:val="00860F8E"/>
    <w:rsid w:val="00861608"/>
    <w:rsid w:val="00861DD2"/>
    <w:rsid w:val="008625B8"/>
    <w:rsid w:val="00863E4F"/>
    <w:rsid w:val="00864721"/>
    <w:rsid w:val="008647C8"/>
    <w:rsid w:val="008647FC"/>
    <w:rsid w:val="008650E0"/>
    <w:rsid w:val="00866027"/>
    <w:rsid w:val="008665F9"/>
    <w:rsid w:val="008669DA"/>
    <w:rsid w:val="00866EB7"/>
    <w:rsid w:val="00866EFA"/>
    <w:rsid w:val="008671C6"/>
    <w:rsid w:val="008676F7"/>
    <w:rsid w:val="00867FC3"/>
    <w:rsid w:val="00870B0C"/>
    <w:rsid w:val="00870C81"/>
    <w:rsid w:val="0087249D"/>
    <w:rsid w:val="00872731"/>
    <w:rsid w:val="00873603"/>
    <w:rsid w:val="008739A6"/>
    <w:rsid w:val="00874197"/>
    <w:rsid w:val="00874590"/>
    <w:rsid w:val="00874D1C"/>
    <w:rsid w:val="008751EC"/>
    <w:rsid w:val="0087564A"/>
    <w:rsid w:val="008771DB"/>
    <w:rsid w:val="00877C66"/>
    <w:rsid w:val="00880B44"/>
    <w:rsid w:val="00881414"/>
    <w:rsid w:val="0088168A"/>
    <w:rsid w:val="0088190C"/>
    <w:rsid w:val="008819EF"/>
    <w:rsid w:val="008822E5"/>
    <w:rsid w:val="008826DF"/>
    <w:rsid w:val="00882A27"/>
    <w:rsid w:val="00882DFB"/>
    <w:rsid w:val="00883165"/>
    <w:rsid w:val="008833E6"/>
    <w:rsid w:val="00883B2E"/>
    <w:rsid w:val="00884CD6"/>
    <w:rsid w:val="00884D22"/>
    <w:rsid w:val="00886D6E"/>
    <w:rsid w:val="008900A6"/>
    <w:rsid w:val="008916E1"/>
    <w:rsid w:val="00892571"/>
    <w:rsid w:val="00892E3F"/>
    <w:rsid w:val="008942E6"/>
    <w:rsid w:val="008951A6"/>
    <w:rsid w:val="008957E7"/>
    <w:rsid w:val="00895F89"/>
    <w:rsid w:val="00896195"/>
    <w:rsid w:val="00896F8B"/>
    <w:rsid w:val="008A09F6"/>
    <w:rsid w:val="008A0FC7"/>
    <w:rsid w:val="008A1617"/>
    <w:rsid w:val="008A1D6F"/>
    <w:rsid w:val="008A221C"/>
    <w:rsid w:val="008A2C6A"/>
    <w:rsid w:val="008A4B11"/>
    <w:rsid w:val="008A5012"/>
    <w:rsid w:val="008A510B"/>
    <w:rsid w:val="008A536D"/>
    <w:rsid w:val="008A5816"/>
    <w:rsid w:val="008A66D1"/>
    <w:rsid w:val="008A7BDA"/>
    <w:rsid w:val="008A7E90"/>
    <w:rsid w:val="008B44C0"/>
    <w:rsid w:val="008B4A95"/>
    <w:rsid w:val="008B4D29"/>
    <w:rsid w:val="008B632F"/>
    <w:rsid w:val="008B7ABB"/>
    <w:rsid w:val="008B7E70"/>
    <w:rsid w:val="008C0959"/>
    <w:rsid w:val="008C0C88"/>
    <w:rsid w:val="008C180F"/>
    <w:rsid w:val="008C271A"/>
    <w:rsid w:val="008C31C5"/>
    <w:rsid w:val="008C37A7"/>
    <w:rsid w:val="008C4B33"/>
    <w:rsid w:val="008C591C"/>
    <w:rsid w:val="008C67DB"/>
    <w:rsid w:val="008C73D7"/>
    <w:rsid w:val="008D1341"/>
    <w:rsid w:val="008D159B"/>
    <w:rsid w:val="008D2F2F"/>
    <w:rsid w:val="008D2F82"/>
    <w:rsid w:val="008D3DFC"/>
    <w:rsid w:val="008D5021"/>
    <w:rsid w:val="008D614A"/>
    <w:rsid w:val="008D6211"/>
    <w:rsid w:val="008D67FE"/>
    <w:rsid w:val="008D7543"/>
    <w:rsid w:val="008E08B6"/>
    <w:rsid w:val="008E0A3C"/>
    <w:rsid w:val="008E0EC4"/>
    <w:rsid w:val="008E1621"/>
    <w:rsid w:val="008E1EF8"/>
    <w:rsid w:val="008E2565"/>
    <w:rsid w:val="008E3304"/>
    <w:rsid w:val="008E3D57"/>
    <w:rsid w:val="008E470A"/>
    <w:rsid w:val="008E4BB4"/>
    <w:rsid w:val="008E5826"/>
    <w:rsid w:val="008E648E"/>
    <w:rsid w:val="008E6564"/>
    <w:rsid w:val="008E6A0A"/>
    <w:rsid w:val="008E6EB9"/>
    <w:rsid w:val="008E7B7C"/>
    <w:rsid w:val="008E7D24"/>
    <w:rsid w:val="008F0AAF"/>
    <w:rsid w:val="008F12CA"/>
    <w:rsid w:val="008F15D9"/>
    <w:rsid w:val="008F2A87"/>
    <w:rsid w:val="008F368F"/>
    <w:rsid w:val="008F3EF3"/>
    <w:rsid w:val="008F45CF"/>
    <w:rsid w:val="008F4767"/>
    <w:rsid w:val="008F4C79"/>
    <w:rsid w:val="008F5E92"/>
    <w:rsid w:val="008F6994"/>
    <w:rsid w:val="008F6DBC"/>
    <w:rsid w:val="008F735A"/>
    <w:rsid w:val="008F7360"/>
    <w:rsid w:val="008F7D7F"/>
    <w:rsid w:val="009017C5"/>
    <w:rsid w:val="00902AB8"/>
    <w:rsid w:val="00903556"/>
    <w:rsid w:val="00903754"/>
    <w:rsid w:val="00903C33"/>
    <w:rsid w:val="0090524B"/>
    <w:rsid w:val="00905F4E"/>
    <w:rsid w:val="00910237"/>
    <w:rsid w:val="00910310"/>
    <w:rsid w:val="0091158A"/>
    <w:rsid w:val="00911DE3"/>
    <w:rsid w:val="0091309D"/>
    <w:rsid w:val="009131E0"/>
    <w:rsid w:val="009134AD"/>
    <w:rsid w:val="0091465F"/>
    <w:rsid w:val="009148D3"/>
    <w:rsid w:val="009154E4"/>
    <w:rsid w:val="00916409"/>
    <w:rsid w:val="009167E8"/>
    <w:rsid w:val="009168C7"/>
    <w:rsid w:val="00916BA5"/>
    <w:rsid w:val="00920692"/>
    <w:rsid w:val="009206C6"/>
    <w:rsid w:val="009215EC"/>
    <w:rsid w:val="00921828"/>
    <w:rsid w:val="009230D0"/>
    <w:rsid w:val="00923557"/>
    <w:rsid w:val="0092431A"/>
    <w:rsid w:val="009248FC"/>
    <w:rsid w:val="00924BE3"/>
    <w:rsid w:val="00924D5C"/>
    <w:rsid w:val="009259A8"/>
    <w:rsid w:val="009266EC"/>
    <w:rsid w:val="00927BAA"/>
    <w:rsid w:val="00927CCD"/>
    <w:rsid w:val="00930F16"/>
    <w:rsid w:val="00930FBC"/>
    <w:rsid w:val="00931AFD"/>
    <w:rsid w:val="009330BB"/>
    <w:rsid w:val="00933574"/>
    <w:rsid w:val="00934C59"/>
    <w:rsid w:val="00934CC4"/>
    <w:rsid w:val="00935BE5"/>
    <w:rsid w:val="0093608C"/>
    <w:rsid w:val="009378E2"/>
    <w:rsid w:val="00940487"/>
    <w:rsid w:val="00940E4D"/>
    <w:rsid w:val="00940FB1"/>
    <w:rsid w:val="00941125"/>
    <w:rsid w:val="009411B6"/>
    <w:rsid w:val="00941FC2"/>
    <w:rsid w:val="0094269A"/>
    <w:rsid w:val="0094374F"/>
    <w:rsid w:val="00943A53"/>
    <w:rsid w:val="00943C7A"/>
    <w:rsid w:val="00944FC2"/>
    <w:rsid w:val="00946961"/>
    <w:rsid w:val="00947746"/>
    <w:rsid w:val="0095082B"/>
    <w:rsid w:val="00951296"/>
    <w:rsid w:val="00951436"/>
    <w:rsid w:val="00952818"/>
    <w:rsid w:val="00952FDC"/>
    <w:rsid w:val="00953057"/>
    <w:rsid w:val="00954928"/>
    <w:rsid w:val="00960254"/>
    <w:rsid w:val="00960F13"/>
    <w:rsid w:val="0096318C"/>
    <w:rsid w:val="00963CA2"/>
    <w:rsid w:val="00963D45"/>
    <w:rsid w:val="0096430B"/>
    <w:rsid w:val="00965655"/>
    <w:rsid w:val="00965ED5"/>
    <w:rsid w:val="00966139"/>
    <w:rsid w:val="0096688D"/>
    <w:rsid w:val="009677FE"/>
    <w:rsid w:val="00967C5B"/>
    <w:rsid w:val="00967DEA"/>
    <w:rsid w:val="00970384"/>
    <w:rsid w:val="0097192E"/>
    <w:rsid w:val="00971A5D"/>
    <w:rsid w:val="00971B99"/>
    <w:rsid w:val="00971BAA"/>
    <w:rsid w:val="009725D9"/>
    <w:rsid w:val="00972B2F"/>
    <w:rsid w:val="0097573E"/>
    <w:rsid w:val="009761E4"/>
    <w:rsid w:val="00976A4A"/>
    <w:rsid w:val="00977E1A"/>
    <w:rsid w:val="0098075C"/>
    <w:rsid w:val="00981E5F"/>
    <w:rsid w:val="00981EB1"/>
    <w:rsid w:val="00983A9C"/>
    <w:rsid w:val="009851A0"/>
    <w:rsid w:val="00985C07"/>
    <w:rsid w:val="009862E1"/>
    <w:rsid w:val="00987199"/>
    <w:rsid w:val="00990004"/>
    <w:rsid w:val="00991F03"/>
    <w:rsid w:val="00992806"/>
    <w:rsid w:val="00993365"/>
    <w:rsid w:val="00994AFF"/>
    <w:rsid w:val="00994D44"/>
    <w:rsid w:val="00994F85"/>
    <w:rsid w:val="00995888"/>
    <w:rsid w:val="0099639C"/>
    <w:rsid w:val="009964C9"/>
    <w:rsid w:val="00996EF2"/>
    <w:rsid w:val="009972AC"/>
    <w:rsid w:val="00997B82"/>
    <w:rsid w:val="00997E2A"/>
    <w:rsid w:val="00997E50"/>
    <w:rsid w:val="009A0DD1"/>
    <w:rsid w:val="009A3813"/>
    <w:rsid w:val="009A411B"/>
    <w:rsid w:val="009A4881"/>
    <w:rsid w:val="009A48CA"/>
    <w:rsid w:val="009A4A57"/>
    <w:rsid w:val="009A518F"/>
    <w:rsid w:val="009A57BB"/>
    <w:rsid w:val="009A5985"/>
    <w:rsid w:val="009A6D4D"/>
    <w:rsid w:val="009A6DA7"/>
    <w:rsid w:val="009A79E7"/>
    <w:rsid w:val="009A7AFE"/>
    <w:rsid w:val="009A7C2E"/>
    <w:rsid w:val="009B06C7"/>
    <w:rsid w:val="009B154A"/>
    <w:rsid w:val="009B2C0A"/>
    <w:rsid w:val="009B33B6"/>
    <w:rsid w:val="009B3587"/>
    <w:rsid w:val="009B3765"/>
    <w:rsid w:val="009B389A"/>
    <w:rsid w:val="009B405A"/>
    <w:rsid w:val="009B4B26"/>
    <w:rsid w:val="009B6FF6"/>
    <w:rsid w:val="009B70A6"/>
    <w:rsid w:val="009B7733"/>
    <w:rsid w:val="009B7A02"/>
    <w:rsid w:val="009B7F80"/>
    <w:rsid w:val="009C06BD"/>
    <w:rsid w:val="009C090E"/>
    <w:rsid w:val="009C11E7"/>
    <w:rsid w:val="009C1D90"/>
    <w:rsid w:val="009C1F8F"/>
    <w:rsid w:val="009C38FA"/>
    <w:rsid w:val="009C4718"/>
    <w:rsid w:val="009C4BA4"/>
    <w:rsid w:val="009C4BDA"/>
    <w:rsid w:val="009C56FC"/>
    <w:rsid w:val="009C5CC4"/>
    <w:rsid w:val="009C5D45"/>
    <w:rsid w:val="009C7223"/>
    <w:rsid w:val="009C7A97"/>
    <w:rsid w:val="009C7AE7"/>
    <w:rsid w:val="009C7D44"/>
    <w:rsid w:val="009C7E74"/>
    <w:rsid w:val="009D0681"/>
    <w:rsid w:val="009D363C"/>
    <w:rsid w:val="009D366D"/>
    <w:rsid w:val="009D3E59"/>
    <w:rsid w:val="009D44E0"/>
    <w:rsid w:val="009D4870"/>
    <w:rsid w:val="009D4D05"/>
    <w:rsid w:val="009D741D"/>
    <w:rsid w:val="009E0710"/>
    <w:rsid w:val="009E143B"/>
    <w:rsid w:val="009E2A43"/>
    <w:rsid w:val="009E347F"/>
    <w:rsid w:val="009E41A7"/>
    <w:rsid w:val="009E4934"/>
    <w:rsid w:val="009E5D4C"/>
    <w:rsid w:val="009E6515"/>
    <w:rsid w:val="009E71A6"/>
    <w:rsid w:val="009F02B3"/>
    <w:rsid w:val="009F1966"/>
    <w:rsid w:val="009F1AC1"/>
    <w:rsid w:val="009F1CB4"/>
    <w:rsid w:val="009F1CDE"/>
    <w:rsid w:val="009F372A"/>
    <w:rsid w:val="009F38B8"/>
    <w:rsid w:val="009F531D"/>
    <w:rsid w:val="009F5CF9"/>
    <w:rsid w:val="009F64B7"/>
    <w:rsid w:val="009F7446"/>
    <w:rsid w:val="00A00719"/>
    <w:rsid w:val="00A00BD2"/>
    <w:rsid w:val="00A013BA"/>
    <w:rsid w:val="00A015DC"/>
    <w:rsid w:val="00A02658"/>
    <w:rsid w:val="00A030B1"/>
    <w:rsid w:val="00A035B4"/>
    <w:rsid w:val="00A05AA8"/>
    <w:rsid w:val="00A05E48"/>
    <w:rsid w:val="00A061DB"/>
    <w:rsid w:val="00A06AB5"/>
    <w:rsid w:val="00A06E9F"/>
    <w:rsid w:val="00A0710A"/>
    <w:rsid w:val="00A07335"/>
    <w:rsid w:val="00A07C7A"/>
    <w:rsid w:val="00A07DEC"/>
    <w:rsid w:val="00A07E09"/>
    <w:rsid w:val="00A1018D"/>
    <w:rsid w:val="00A12D8E"/>
    <w:rsid w:val="00A12F0F"/>
    <w:rsid w:val="00A141E6"/>
    <w:rsid w:val="00A1442A"/>
    <w:rsid w:val="00A14D59"/>
    <w:rsid w:val="00A151FB"/>
    <w:rsid w:val="00A159E5"/>
    <w:rsid w:val="00A17CB0"/>
    <w:rsid w:val="00A20C90"/>
    <w:rsid w:val="00A22B98"/>
    <w:rsid w:val="00A24438"/>
    <w:rsid w:val="00A24CB0"/>
    <w:rsid w:val="00A24EFF"/>
    <w:rsid w:val="00A256EB"/>
    <w:rsid w:val="00A265FB"/>
    <w:rsid w:val="00A26B81"/>
    <w:rsid w:val="00A26F51"/>
    <w:rsid w:val="00A27392"/>
    <w:rsid w:val="00A276B3"/>
    <w:rsid w:val="00A27D44"/>
    <w:rsid w:val="00A27EF1"/>
    <w:rsid w:val="00A30DAA"/>
    <w:rsid w:val="00A31D31"/>
    <w:rsid w:val="00A31D94"/>
    <w:rsid w:val="00A32375"/>
    <w:rsid w:val="00A3237B"/>
    <w:rsid w:val="00A32AAF"/>
    <w:rsid w:val="00A336E0"/>
    <w:rsid w:val="00A338B7"/>
    <w:rsid w:val="00A34A14"/>
    <w:rsid w:val="00A353FD"/>
    <w:rsid w:val="00A35974"/>
    <w:rsid w:val="00A36428"/>
    <w:rsid w:val="00A36A4A"/>
    <w:rsid w:val="00A36CBB"/>
    <w:rsid w:val="00A36F02"/>
    <w:rsid w:val="00A36F6E"/>
    <w:rsid w:val="00A37B0C"/>
    <w:rsid w:val="00A37BF9"/>
    <w:rsid w:val="00A37FB4"/>
    <w:rsid w:val="00A4240B"/>
    <w:rsid w:val="00A42A14"/>
    <w:rsid w:val="00A42E54"/>
    <w:rsid w:val="00A436EE"/>
    <w:rsid w:val="00A43758"/>
    <w:rsid w:val="00A4427B"/>
    <w:rsid w:val="00A44999"/>
    <w:rsid w:val="00A456B2"/>
    <w:rsid w:val="00A46DB1"/>
    <w:rsid w:val="00A47D73"/>
    <w:rsid w:val="00A501A0"/>
    <w:rsid w:val="00A50FF7"/>
    <w:rsid w:val="00A51742"/>
    <w:rsid w:val="00A51764"/>
    <w:rsid w:val="00A52202"/>
    <w:rsid w:val="00A52D74"/>
    <w:rsid w:val="00A53189"/>
    <w:rsid w:val="00A53411"/>
    <w:rsid w:val="00A551FA"/>
    <w:rsid w:val="00A5564A"/>
    <w:rsid w:val="00A55833"/>
    <w:rsid w:val="00A56779"/>
    <w:rsid w:val="00A5754E"/>
    <w:rsid w:val="00A57856"/>
    <w:rsid w:val="00A57A61"/>
    <w:rsid w:val="00A60146"/>
    <w:rsid w:val="00A60228"/>
    <w:rsid w:val="00A61A5E"/>
    <w:rsid w:val="00A61CB4"/>
    <w:rsid w:val="00A61D10"/>
    <w:rsid w:val="00A61D45"/>
    <w:rsid w:val="00A61FD1"/>
    <w:rsid w:val="00A62501"/>
    <w:rsid w:val="00A62BAC"/>
    <w:rsid w:val="00A63326"/>
    <w:rsid w:val="00A64900"/>
    <w:rsid w:val="00A65EAA"/>
    <w:rsid w:val="00A6631F"/>
    <w:rsid w:val="00A66734"/>
    <w:rsid w:val="00A6741D"/>
    <w:rsid w:val="00A676CA"/>
    <w:rsid w:val="00A702CC"/>
    <w:rsid w:val="00A70490"/>
    <w:rsid w:val="00A72647"/>
    <w:rsid w:val="00A72C12"/>
    <w:rsid w:val="00A72D24"/>
    <w:rsid w:val="00A73994"/>
    <w:rsid w:val="00A73D05"/>
    <w:rsid w:val="00A74D0A"/>
    <w:rsid w:val="00A759D2"/>
    <w:rsid w:val="00A765CA"/>
    <w:rsid w:val="00A77906"/>
    <w:rsid w:val="00A8039D"/>
    <w:rsid w:val="00A808BB"/>
    <w:rsid w:val="00A81606"/>
    <w:rsid w:val="00A81BCE"/>
    <w:rsid w:val="00A820A6"/>
    <w:rsid w:val="00A82637"/>
    <w:rsid w:val="00A82A4A"/>
    <w:rsid w:val="00A83115"/>
    <w:rsid w:val="00A84353"/>
    <w:rsid w:val="00A84B43"/>
    <w:rsid w:val="00A85D61"/>
    <w:rsid w:val="00A861EC"/>
    <w:rsid w:val="00A86B2A"/>
    <w:rsid w:val="00A86CDF"/>
    <w:rsid w:val="00A878D0"/>
    <w:rsid w:val="00A87FE8"/>
    <w:rsid w:val="00A9043D"/>
    <w:rsid w:val="00A90E13"/>
    <w:rsid w:val="00A91CB7"/>
    <w:rsid w:val="00A92689"/>
    <w:rsid w:val="00A934CB"/>
    <w:rsid w:val="00A93D31"/>
    <w:rsid w:val="00A93F99"/>
    <w:rsid w:val="00A9443D"/>
    <w:rsid w:val="00A94DD3"/>
    <w:rsid w:val="00A95594"/>
    <w:rsid w:val="00A9576C"/>
    <w:rsid w:val="00A96885"/>
    <w:rsid w:val="00A96D55"/>
    <w:rsid w:val="00AA02CC"/>
    <w:rsid w:val="00AA0B61"/>
    <w:rsid w:val="00AA59A6"/>
    <w:rsid w:val="00AB0805"/>
    <w:rsid w:val="00AB12E7"/>
    <w:rsid w:val="00AB2C5E"/>
    <w:rsid w:val="00AB32B7"/>
    <w:rsid w:val="00AB36C6"/>
    <w:rsid w:val="00AB3C1C"/>
    <w:rsid w:val="00AB4407"/>
    <w:rsid w:val="00AB5FAC"/>
    <w:rsid w:val="00AB63FE"/>
    <w:rsid w:val="00AB718C"/>
    <w:rsid w:val="00AB7734"/>
    <w:rsid w:val="00AB7821"/>
    <w:rsid w:val="00AB78D0"/>
    <w:rsid w:val="00AC024F"/>
    <w:rsid w:val="00AC1268"/>
    <w:rsid w:val="00AC1391"/>
    <w:rsid w:val="00AC1422"/>
    <w:rsid w:val="00AC1863"/>
    <w:rsid w:val="00AC31FB"/>
    <w:rsid w:val="00AC349E"/>
    <w:rsid w:val="00AC3DBC"/>
    <w:rsid w:val="00AC3F93"/>
    <w:rsid w:val="00AC46A2"/>
    <w:rsid w:val="00AC4E77"/>
    <w:rsid w:val="00AC6D60"/>
    <w:rsid w:val="00AC7891"/>
    <w:rsid w:val="00AC7F68"/>
    <w:rsid w:val="00AD01C1"/>
    <w:rsid w:val="00AD06F1"/>
    <w:rsid w:val="00AD1E5C"/>
    <w:rsid w:val="00AD2056"/>
    <w:rsid w:val="00AD20C1"/>
    <w:rsid w:val="00AD3572"/>
    <w:rsid w:val="00AD3C39"/>
    <w:rsid w:val="00AD433D"/>
    <w:rsid w:val="00AD4775"/>
    <w:rsid w:val="00AD55D7"/>
    <w:rsid w:val="00AD5D8E"/>
    <w:rsid w:val="00AD611C"/>
    <w:rsid w:val="00AD7718"/>
    <w:rsid w:val="00AD7B44"/>
    <w:rsid w:val="00AE005B"/>
    <w:rsid w:val="00AE0924"/>
    <w:rsid w:val="00AE2D10"/>
    <w:rsid w:val="00AE2E3C"/>
    <w:rsid w:val="00AE32C9"/>
    <w:rsid w:val="00AE43F8"/>
    <w:rsid w:val="00AE5A2E"/>
    <w:rsid w:val="00AE5BE8"/>
    <w:rsid w:val="00AF01AE"/>
    <w:rsid w:val="00AF02D4"/>
    <w:rsid w:val="00AF0A64"/>
    <w:rsid w:val="00AF2158"/>
    <w:rsid w:val="00AF26E1"/>
    <w:rsid w:val="00AF30AB"/>
    <w:rsid w:val="00AF4DFD"/>
    <w:rsid w:val="00AF748D"/>
    <w:rsid w:val="00B00CA4"/>
    <w:rsid w:val="00B0173D"/>
    <w:rsid w:val="00B02179"/>
    <w:rsid w:val="00B0234B"/>
    <w:rsid w:val="00B0258C"/>
    <w:rsid w:val="00B03457"/>
    <w:rsid w:val="00B0455E"/>
    <w:rsid w:val="00B05B5E"/>
    <w:rsid w:val="00B1183C"/>
    <w:rsid w:val="00B12063"/>
    <w:rsid w:val="00B1206B"/>
    <w:rsid w:val="00B1215D"/>
    <w:rsid w:val="00B125EB"/>
    <w:rsid w:val="00B137D3"/>
    <w:rsid w:val="00B138CE"/>
    <w:rsid w:val="00B13CE1"/>
    <w:rsid w:val="00B13E51"/>
    <w:rsid w:val="00B14404"/>
    <w:rsid w:val="00B165B3"/>
    <w:rsid w:val="00B200F3"/>
    <w:rsid w:val="00B206E0"/>
    <w:rsid w:val="00B21093"/>
    <w:rsid w:val="00B21287"/>
    <w:rsid w:val="00B215BA"/>
    <w:rsid w:val="00B21D07"/>
    <w:rsid w:val="00B231B7"/>
    <w:rsid w:val="00B23FE3"/>
    <w:rsid w:val="00B24747"/>
    <w:rsid w:val="00B24AEA"/>
    <w:rsid w:val="00B25275"/>
    <w:rsid w:val="00B25555"/>
    <w:rsid w:val="00B25AC4"/>
    <w:rsid w:val="00B26308"/>
    <w:rsid w:val="00B27A21"/>
    <w:rsid w:val="00B303AF"/>
    <w:rsid w:val="00B30410"/>
    <w:rsid w:val="00B30E27"/>
    <w:rsid w:val="00B31E2E"/>
    <w:rsid w:val="00B3255E"/>
    <w:rsid w:val="00B3301F"/>
    <w:rsid w:val="00B33768"/>
    <w:rsid w:val="00B33BC4"/>
    <w:rsid w:val="00B33D09"/>
    <w:rsid w:val="00B343BC"/>
    <w:rsid w:val="00B34B37"/>
    <w:rsid w:val="00B3509B"/>
    <w:rsid w:val="00B36D03"/>
    <w:rsid w:val="00B37383"/>
    <w:rsid w:val="00B4009C"/>
    <w:rsid w:val="00B42993"/>
    <w:rsid w:val="00B42B89"/>
    <w:rsid w:val="00B438E3"/>
    <w:rsid w:val="00B4398E"/>
    <w:rsid w:val="00B43BAE"/>
    <w:rsid w:val="00B43C9D"/>
    <w:rsid w:val="00B452FB"/>
    <w:rsid w:val="00B4577E"/>
    <w:rsid w:val="00B46E2F"/>
    <w:rsid w:val="00B475BD"/>
    <w:rsid w:val="00B47BAB"/>
    <w:rsid w:val="00B509D9"/>
    <w:rsid w:val="00B5142D"/>
    <w:rsid w:val="00B52E09"/>
    <w:rsid w:val="00B533F7"/>
    <w:rsid w:val="00B53435"/>
    <w:rsid w:val="00B5383B"/>
    <w:rsid w:val="00B53AAF"/>
    <w:rsid w:val="00B545DC"/>
    <w:rsid w:val="00B574C1"/>
    <w:rsid w:val="00B60D13"/>
    <w:rsid w:val="00B61632"/>
    <w:rsid w:val="00B628C3"/>
    <w:rsid w:val="00B62BE6"/>
    <w:rsid w:val="00B63EB1"/>
    <w:rsid w:val="00B641BF"/>
    <w:rsid w:val="00B65013"/>
    <w:rsid w:val="00B6521B"/>
    <w:rsid w:val="00B65531"/>
    <w:rsid w:val="00B657A7"/>
    <w:rsid w:val="00B676DE"/>
    <w:rsid w:val="00B67CB0"/>
    <w:rsid w:val="00B71C6B"/>
    <w:rsid w:val="00B72FF1"/>
    <w:rsid w:val="00B73A1A"/>
    <w:rsid w:val="00B748A1"/>
    <w:rsid w:val="00B74A9E"/>
    <w:rsid w:val="00B75A90"/>
    <w:rsid w:val="00B778FC"/>
    <w:rsid w:val="00B80992"/>
    <w:rsid w:val="00B81375"/>
    <w:rsid w:val="00B81781"/>
    <w:rsid w:val="00B81989"/>
    <w:rsid w:val="00B81C97"/>
    <w:rsid w:val="00B82893"/>
    <w:rsid w:val="00B83711"/>
    <w:rsid w:val="00B87688"/>
    <w:rsid w:val="00B906CA"/>
    <w:rsid w:val="00B907EF"/>
    <w:rsid w:val="00B90AE0"/>
    <w:rsid w:val="00B92969"/>
    <w:rsid w:val="00B92C80"/>
    <w:rsid w:val="00BA03A9"/>
    <w:rsid w:val="00BA0C70"/>
    <w:rsid w:val="00BA0D52"/>
    <w:rsid w:val="00BA17ED"/>
    <w:rsid w:val="00BA25E8"/>
    <w:rsid w:val="00BA2807"/>
    <w:rsid w:val="00BA3B9C"/>
    <w:rsid w:val="00BA466E"/>
    <w:rsid w:val="00BA484B"/>
    <w:rsid w:val="00BA6FB3"/>
    <w:rsid w:val="00BA70FD"/>
    <w:rsid w:val="00BA7FEB"/>
    <w:rsid w:val="00BB10F5"/>
    <w:rsid w:val="00BB125E"/>
    <w:rsid w:val="00BB158C"/>
    <w:rsid w:val="00BB181F"/>
    <w:rsid w:val="00BB1878"/>
    <w:rsid w:val="00BB22F0"/>
    <w:rsid w:val="00BB5039"/>
    <w:rsid w:val="00BB5069"/>
    <w:rsid w:val="00BB55E7"/>
    <w:rsid w:val="00BB69C9"/>
    <w:rsid w:val="00BB6CF8"/>
    <w:rsid w:val="00BB7425"/>
    <w:rsid w:val="00BB75F8"/>
    <w:rsid w:val="00BB76CA"/>
    <w:rsid w:val="00BB7A45"/>
    <w:rsid w:val="00BC154C"/>
    <w:rsid w:val="00BC2F1B"/>
    <w:rsid w:val="00BC2F43"/>
    <w:rsid w:val="00BC3DF3"/>
    <w:rsid w:val="00BC40EF"/>
    <w:rsid w:val="00BC5546"/>
    <w:rsid w:val="00BC57DA"/>
    <w:rsid w:val="00BC5F5E"/>
    <w:rsid w:val="00BC5F7C"/>
    <w:rsid w:val="00BC7662"/>
    <w:rsid w:val="00BC7DAF"/>
    <w:rsid w:val="00BC7F07"/>
    <w:rsid w:val="00BD0742"/>
    <w:rsid w:val="00BD0E50"/>
    <w:rsid w:val="00BD12FF"/>
    <w:rsid w:val="00BD1DA8"/>
    <w:rsid w:val="00BD25E5"/>
    <w:rsid w:val="00BD25E9"/>
    <w:rsid w:val="00BD293B"/>
    <w:rsid w:val="00BD324C"/>
    <w:rsid w:val="00BD49DE"/>
    <w:rsid w:val="00BD4A22"/>
    <w:rsid w:val="00BD4E6A"/>
    <w:rsid w:val="00BD5A64"/>
    <w:rsid w:val="00BD652C"/>
    <w:rsid w:val="00BD6D96"/>
    <w:rsid w:val="00BD77C1"/>
    <w:rsid w:val="00BE02AA"/>
    <w:rsid w:val="00BE0AC6"/>
    <w:rsid w:val="00BE21EB"/>
    <w:rsid w:val="00BE264F"/>
    <w:rsid w:val="00BE3171"/>
    <w:rsid w:val="00BE385F"/>
    <w:rsid w:val="00BE6150"/>
    <w:rsid w:val="00BE615A"/>
    <w:rsid w:val="00BE6371"/>
    <w:rsid w:val="00BE74D6"/>
    <w:rsid w:val="00BE75D4"/>
    <w:rsid w:val="00BE7B8F"/>
    <w:rsid w:val="00BF0EDE"/>
    <w:rsid w:val="00BF1C55"/>
    <w:rsid w:val="00BF26CE"/>
    <w:rsid w:val="00BF3536"/>
    <w:rsid w:val="00BF3A40"/>
    <w:rsid w:val="00BF3DF6"/>
    <w:rsid w:val="00BF47EE"/>
    <w:rsid w:val="00BF4ACB"/>
    <w:rsid w:val="00BF56AD"/>
    <w:rsid w:val="00BF5B89"/>
    <w:rsid w:val="00BF6709"/>
    <w:rsid w:val="00BF711B"/>
    <w:rsid w:val="00BF7464"/>
    <w:rsid w:val="00BF7FB0"/>
    <w:rsid w:val="00C00ABF"/>
    <w:rsid w:val="00C00B13"/>
    <w:rsid w:val="00C00F7E"/>
    <w:rsid w:val="00C0113F"/>
    <w:rsid w:val="00C0197A"/>
    <w:rsid w:val="00C021B2"/>
    <w:rsid w:val="00C04147"/>
    <w:rsid w:val="00C041C2"/>
    <w:rsid w:val="00C04624"/>
    <w:rsid w:val="00C046BC"/>
    <w:rsid w:val="00C0515F"/>
    <w:rsid w:val="00C05A4C"/>
    <w:rsid w:val="00C07BD4"/>
    <w:rsid w:val="00C10388"/>
    <w:rsid w:val="00C107FE"/>
    <w:rsid w:val="00C10C12"/>
    <w:rsid w:val="00C11094"/>
    <w:rsid w:val="00C11712"/>
    <w:rsid w:val="00C121BA"/>
    <w:rsid w:val="00C13B21"/>
    <w:rsid w:val="00C13FB1"/>
    <w:rsid w:val="00C154BB"/>
    <w:rsid w:val="00C156F7"/>
    <w:rsid w:val="00C157D7"/>
    <w:rsid w:val="00C16AFA"/>
    <w:rsid w:val="00C16D90"/>
    <w:rsid w:val="00C1717C"/>
    <w:rsid w:val="00C17AD0"/>
    <w:rsid w:val="00C21056"/>
    <w:rsid w:val="00C2131A"/>
    <w:rsid w:val="00C22274"/>
    <w:rsid w:val="00C2304D"/>
    <w:rsid w:val="00C24453"/>
    <w:rsid w:val="00C25566"/>
    <w:rsid w:val="00C27526"/>
    <w:rsid w:val="00C30849"/>
    <w:rsid w:val="00C30CDA"/>
    <w:rsid w:val="00C31438"/>
    <w:rsid w:val="00C319EF"/>
    <w:rsid w:val="00C31AB8"/>
    <w:rsid w:val="00C33AC7"/>
    <w:rsid w:val="00C33C23"/>
    <w:rsid w:val="00C33F61"/>
    <w:rsid w:val="00C34B0E"/>
    <w:rsid w:val="00C34B3E"/>
    <w:rsid w:val="00C3518F"/>
    <w:rsid w:val="00C3605C"/>
    <w:rsid w:val="00C369F0"/>
    <w:rsid w:val="00C36EFB"/>
    <w:rsid w:val="00C37A99"/>
    <w:rsid w:val="00C4043B"/>
    <w:rsid w:val="00C4106E"/>
    <w:rsid w:val="00C43934"/>
    <w:rsid w:val="00C43E88"/>
    <w:rsid w:val="00C44221"/>
    <w:rsid w:val="00C45767"/>
    <w:rsid w:val="00C46F5E"/>
    <w:rsid w:val="00C4768B"/>
    <w:rsid w:val="00C47BE3"/>
    <w:rsid w:val="00C47EB2"/>
    <w:rsid w:val="00C50E9A"/>
    <w:rsid w:val="00C515BC"/>
    <w:rsid w:val="00C53EF3"/>
    <w:rsid w:val="00C554BF"/>
    <w:rsid w:val="00C562DA"/>
    <w:rsid w:val="00C56616"/>
    <w:rsid w:val="00C56D5D"/>
    <w:rsid w:val="00C573F0"/>
    <w:rsid w:val="00C607B7"/>
    <w:rsid w:val="00C61022"/>
    <w:rsid w:val="00C61686"/>
    <w:rsid w:val="00C61739"/>
    <w:rsid w:val="00C619DC"/>
    <w:rsid w:val="00C61A81"/>
    <w:rsid w:val="00C641FB"/>
    <w:rsid w:val="00C646A5"/>
    <w:rsid w:val="00C64B25"/>
    <w:rsid w:val="00C678A5"/>
    <w:rsid w:val="00C718A4"/>
    <w:rsid w:val="00C72814"/>
    <w:rsid w:val="00C73B9F"/>
    <w:rsid w:val="00C7473E"/>
    <w:rsid w:val="00C75D86"/>
    <w:rsid w:val="00C76960"/>
    <w:rsid w:val="00C77F02"/>
    <w:rsid w:val="00C77FC8"/>
    <w:rsid w:val="00C801BD"/>
    <w:rsid w:val="00C8092E"/>
    <w:rsid w:val="00C80930"/>
    <w:rsid w:val="00C80D85"/>
    <w:rsid w:val="00C8335F"/>
    <w:rsid w:val="00C83F9F"/>
    <w:rsid w:val="00C8528E"/>
    <w:rsid w:val="00C85AD5"/>
    <w:rsid w:val="00C85CC7"/>
    <w:rsid w:val="00C85CDA"/>
    <w:rsid w:val="00C9061E"/>
    <w:rsid w:val="00C90A50"/>
    <w:rsid w:val="00C918FC"/>
    <w:rsid w:val="00C91F3D"/>
    <w:rsid w:val="00C924D9"/>
    <w:rsid w:val="00C93390"/>
    <w:rsid w:val="00C9450C"/>
    <w:rsid w:val="00C94797"/>
    <w:rsid w:val="00C9679A"/>
    <w:rsid w:val="00CA0B6B"/>
    <w:rsid w:val="00CA1BDB"/>
    <w:rsid w:val="00CA204C"/>
    <w:rsid w:val="00CA20C0"/>
    <w:rsid w:val="00CA2261"/>
    <w:rsid w:val="00CA2CDC"/>
    <w:rsid w:val="00CA3500"/>
    <w:rsid w:val="00CA3B8F"/>
    <w:rsid w:val="00CA45C8"/>
    <w:rsid w:val="00CA46C5"/>
    <w:rsid w:val="00CA5A61"/>
    <w:rsid w:val="00CA6977"/>
    <w:rsid w:val="00CA7913"/>
    <w:rsid w:val="00CB0034"/>
    <w:rsid w:val="00CB0137"/>
    <w:rsid w:val="00CB1EF3"/>
    <w:rsid w:val="00CB2483"/>
    <w:rsid w:val="00CB2588"/>
    <w:rsid w:val="00CB435C"/>
    <w:rsid w:val="00CB43D3"/>
    <w:rsid w:val="00CB65E0"/>
    <w:rsid w:val="00CB6DAA"/>
    <w:rsid w:val="00CB735D"/>
    <w:rsid w:val="00CC0A9E"/>
    <w:rsid w:val="00CC14BF"/>
    <w:rsid w:val="00CC1E46"/>
    <w:rsid w:val="00CC2753"/>
    <w:rsid w:val="00CC557F"/>
    <w:rsid w:val="00CC7091"/>
    <w:rsid w:val="00CC7672"/>
    <w:rsid w:val="00CC7E17"/>
    <w:rsid w:val="00CD0FF2"/>
    <w:rsid w:val="00CD1F87"/>
    <w:rsid w:val="00CD33A0"/>
    <w:rsid w:val="00CD398B"/>
    <w:rsid w:val="00CD3B06"/>
    <w:rsid w:val="00CD4A13"/>
    <w:rsid w:val="00CD57CB"/>
    <w:rsid w:val="00CD59AF"/>
    <w:rsid w:val="00CD6AC6"/>
    <w:rsid w:val="00CD6CCC"/>
    <w:rsid w:val="00CD700E"/>
    <w:rsid w:val="00CE0E75"/>
    <w:rsid w:val="00CE25EE"/>
    <w:rsid w:val="00CE2928"/>
    <w:rsid w:val="00CE3147"/>
    <w:rsid w:val="00CE3E3A"/>
    <w:rsid w:val="00CE5DE1"/>
    <w:rsid w:val="00CE6D39"/>
    <w:rsid w:val="00CE73AF"/>
    <w:rsid w:val="00CF0757"/>
    <w:rsid w:val="00CF0DDC"/>
    <w:rsid w:val="00CF0ECF"/>
    <w:rsid w:val="00CF16DB"/>
    <w:rsid w:val="00CF2806"/>
    <w:rsid w:val="00CF3679"/>
    <w:rsid w:val="00CF5F92"/>
    <w:rsid w:val="00CF6BDC"/>
    <w:rsid w:val="00CF6E5A"/>
    <w:rsid w:val="00D008D0"/>
    <w:rsid w:val="00D01ABF"/>
    <w:rsid w:val="00D02258"/>
    <w:rsid w:val="00D02B73"/>
    <w:rsid w:val="00D030A1"/>
    <w:rsid w:val="00D032C5"/>
    <w:rsid w:val="00D04649"/>
    <w:rsid w:val="00D047F4"/>
    <w:rsid w:val="00D107E0"/>
    <w:rsid w:val="00D1081F"/>
    <w:rsid w:val="00D11046"/>
    <w:rsid w:val="00D11890"/>
    <w:rsid w:val="00D118A8"/>
    <w:rsid w:val="00D12E1D"/>
    <w:rsid w:val="00D12E7D"/>
    <w:rsid w:val="00D14EF7"/>
    <w:rsid w:val="00D16136"/>
    <w:rsid w:val="00D1660B"/>
    <w:rsid w:val="00D17819"/>
    <w:rsid w:val="00D204B1"/>
    <w:rsid w:val="00D206A4"/>
    <w:rsid w:val="00D2081B"/>
    <w:rsid w:val="00D2134C"/>
    <w:rsid w:val="00D21C4F"/>
    <w:rsid w:val="00D21C9B"/>
    <w:rsid w:val="00D221F9"/>
    <w:rsid w:val="00D23635"/>
    <w:rsid w:val="00D23FB0"/>
    <w:rsid w:val="00D24200"/>
    <w:rsid w:val="00D248B3"/>
    <w:rsid w:val="00D24F40"/>
    <w:rsid w:val="00D25E83"/>
    <w:rsid w:val="00D25FC5"/>
    <w:rsid w:val="00D26716"/>
    <w:rsid w:val="00D27336"/>
    <w:rsid w:val="00D301AB"/>
    <w:rsid w:val="00D303AD"/>
    <w:rsid w:val="00D30530"/>
    <w:rsid w:val="00D30840"/>
    <w:rsid w:val="00D32DD9"/>
    <w:rsid w:val="00D334B4"/>
    <w:rsid w:val="00D3380A"/>
    <w:rsid w:val="00D33EFA"/>
    <w:rsid w:val="00D34259"/>
    <w:rsid w:val="00D34F25"/>
    <w:rsid w:val="00D36609"/>
    <w:rsid w:val="00D3664D"/>
    <w:rsid w:val="00D36EF9"/>
    <w:rsid w:val="00D3768A"/>
    <w:rsid w:val="00D37A73"/>
    <w:rsid w:val="00D4070D"/>
    <w:rsid w:val="00D4090D"/>
    <w:rsid w:val="00D40C20"/>
    <w:rsid w:val="00D415D0"/>
    <w:rsid w:val="00D41BB3"/>
    <w:rsid w:val="00D422F9"/>
    <w:rsid w:val="00D4240A"/>
    <w:rsid w:val="00D4248A"/>
    <w:rsid w:val="00D43C6C"/>
    <w:rsid w:val="00D44A2C"/>
    <w:rsid w:val="00D46F5D"/>
    <w:rsid w:val="00D47123"/>
    <w:rsid w:val="00D50840"/>
    <w:rsid w:val="00D50B83"/>
    <w:rsid w:val="00D50F21"/>
    <w:rsid w:val="00D51164"/>
    <w:rsid w:val="00D517F8"/>
    <w:rsid w:val="00D53A07"/>
    <w:rsid w:val="00D54348"/>
    <w:rsid w:val="00D555A7"/>
    <w:rsid w:val="00D55D3A"/>
    <w:rsid w:val="00D56227"/>
    <w:rsid w:val="00D56DD4"/>
    <w:rsid w:val="00D56E12"/>
    <w:rsid w:val="00D57322"/>
    <w:rsid w:val="00D57AA4"/>
    <w:rsid w:val="00D616F0"/>
    <w:rsid w:val="00D61988"/>
    <w:rsid w:val="00D62534"/>
    <w:rsid w:val="00D62DFC"/>
    <w:rsid w:val="00D63A88"/>
    <w:rsid w:val="00D64762"/>
    <w:rsid w:val="00D65005"/>
    <w:rsid w:val="00D65428"/>
    <w:rsid w:val="00D65613"/>
    <w:rsid w:val="00D66423"/>
    <w:rsid w:val="00D67059"/>
    <w:rsid w:val="00D7129A"/>
    <w:rsid w:val="00D71486"/>
    <w:rsid w:val="00D72614"/>
    <w:rsid w:val="00D72D62"/>
    <w:rsid w:val="00D73047"/>
    <w:rsid w:val="00D73B0E"/>
    <w:rsid w:val="00D750BB"/>
    <w:rsid w:val="00D75114"/>
    <w:rsid w:val="00D7628F"/>
    <w:rsid w:val="00D77690"/>
    <w:rsid w:val="00D77B5C"/>
    <w:rsid w:val="00D814B2"/>
    <w:rsid w:val="00D81A38"/>
    <w:rsid w:val="00D841F0"/>
    <w:rsid w:val="00D84240"/>
    <w:rsid w:val="00D84582"/>
    <w:rsid w:val="00D85B08"/>
    <w:rsid w:val="00D8658F"/>
    <w:rsid w:val="00D870F8"/>
    <w:rsid w:val="00D87E96"/>
    <w:rsid w:val="00D90672"/>
    <w:rsid w:val="00D90A40"/>
    <w:rsid w:val="00D91FDD"/>
    <w:rsid w:val="00D9372B"/>
    <w:rsid w:val="00D93DD8"/>
    <w:rsid w:val="00D9416E"/>
    <w:rsid w:val="00D941A7"/>
    <w:rsid w:val="00D94641"/>
    <w:rsid w:val="00D953A7"/>
    <w:rsid w:val="00D96740"/>
    <w:rsid w:val="00DA0C7E"/>
    <w:rsid w:val="00DA0E49"/>
    <w:rsid w:val="00DA121B"/>
    <w:rsid w:val="00DA29BA"/>
    <w:rsid w:val="00DA2C18"/>
    <w:rsid w:val="00DA2F9A"/>
    <w:rsid w:val="00DA45F0"/>
    <w:rsid w:val="00DA5216"/>
    <w:rsid w:val="00DA54DE"/>
    <w:rsid w:val="00DA5766"/>
    <w:rsid w:val="00DA57AA"/>
    <w:rsid w:val="00DA5CD0"/>
    <w:rsid w:val="00DA68C0"/>
    <w:rsid w:val="00DA7155"/>
    <w:rsid w:val="00DB1B26"/>
    <w:rsid w:val="00DB1E67"/>
    <w:rsid w:val="00DB24BE"/>
    <w:rsid w:val="00DB2805"/>
    <w:rsid w:val="00DB329D"/>
    <w:rsid w:val="00DB32F3"/>
    <w:rsid w:val="00DB398B"/>
    <w:rsid w:val="00DB3D13"/>
    <w:rsid w:val="00DB4495"/>
    <w:rsid w:val="00DB4F8F"/>
    <w:rsid w:val="00DB5BF9"/>
    <w:rsid w:val="00DB5C81"/>
    <w:rsid w:val="00DB5DDC"/>
    <w:rsid w:val="00DB669D"/>
    <w:rsid w:val="00DB6772"/>
    <w:rsid w:val="00DB687E"/>
    <w:rsid w:val="00DB7D6D"/>
    <w:rsid w:val="00DC0088"/>
    <w:rsid w:val="00DC03ED"/>
    <w:rsid w:val="00DC0F9C"/>
    <w:rsid w:val="00DC1FED"/>
    <w:rsid w:val="00DC29F2"/>
    <w:rsid w:val="00DC2CAD"/>
    <w:rsid w:val="00DC38B8"/>
    <w:rsid w:val="00DC41DD"/>
    <w:rsid w:val="00DC4378"/>
    <w:rsid w:val="00DC49C2"/>
    <w:rsid w:val="00DC4E21"/>
    <w:rsid w:val="00DC4F3A"/>
    <w:rsid w:val="00DC50D1"/>
    <w:rsid w:val="00DC5ECD"/>
    <w:rsid w:val="00DC6D56"/>
    <w:rsid w:val="00DC7B3B"/>
    <w:rsid w:val="00DD026A"/>
    <w:rsid w:val="00DD045D"/>
    <w:rsid w:val="00DD0BDB"/>
    <w:rsid w:val="00DD120F"/>
    <w:rsid w:val="00DD1A8C"/>
    <w:rsid w:val="00DD216A"/>
    <w:rsid w:val="00DD3CA6"/>
    <w:rsid w:val="00DD446D"/>
    <w:rsid w:val="00DD5CB5"/>
    <w:rsid w:val="00DD5EBB"/>
    <w:rsid w:val="00DD6435"/>
    <w:rsid w:val="00DD69F5"/>
    <w:rsid w:val="00DD6DA4"/>
    <w:rsid w:val="00DE1164"/>
    <w:rsid w:val="00DE12FA"/>
    <w:rsid w:val="00DE1E27"/>
    <w:rsid w:val="00DE2D96"/>
    <w:rsid w:val="00DE358D"/>
    <w:rsid w:val="00DE3E82"/>
    <w:rsid w:val="00DE40B7"/>
    <w:rsid w:val="00DE4576"/>
    <w:rsid w:val="00DE5E8C"/>
    <w:rsid w:val="00DE6245"/>
    <w:rsid w:val="00DE75E3"/>
    <w:rsid w:val="00DE794D"/>
    <w:rsid w:val="00DF02EA"/>
    <w:rsid w:val="00DF0B82"/>
    <w:rsid w:val="00DF1716"/>
    <w:rsid w:val="00DF2334"/>
    <w:rsid w:val="00DF26F7"/>
    <w:rsid w:val="00DF30C8"/>
    <w:rsid w:val="00DF430E"/>
    <w:rsid w:val="00DF4642"/>
    <w:rsid w:val="00DF5C7B"/>
    <w:rsid w:val="00DF652B"/>
    <w:rsid w:val="00DF79F5"/>
    <w:rsid w:val="00E00A0C"/>
    <w:rsid w:val="00E03479"/>
    <w:rsid w:val="00E06507"/>
    <w:rsid w:val="00E065A0"/>
    <w:rsid w:val="00E068E2"/>
    <w:rsid w:val="00E07DDC"/>
    <w:rsid w:val="00E07E21"/>
    <w:rsid w:val="00E10047"/>
    <w:rsid w:val="00E10D6C"/>
    <w:rsid w:val="00E10E89"/>
    <w:rsid w:val="00E12CA7"/>
    <w:rsid w:val="00E12D5B"/>
    <w:rsid w:val="00E1302E"/>
    <w:rsid w:val="00E13A68"/>
    <w:rsid w:val="00E13EFE"/>
    <w:rsid w:val="00E14BAB"/>
    <w:rsid w:val="00E15371"/>
    <w:rsid w:val="00E15B11"/>
    <w:rsid w:val="00E161C8"/>
    <w:rsid w:val="00E165D9"/>
    <w:rsid w:val="00E166D0"/>
    <w:rsid w:val="00E17D68"/>
    <w:rsid w:val="00E17FE1"/>
    <w:rsid w:val="00E20060"/>
    <w:rsid w:val="00E209B6"/>
    <w:rsid w:val="00E20B68"/>
    <w:rsid w:val="00E20E1E"/>
    <w:rsid w:val="00E22088"/>
    <w:rsid w:val="00E2595E"/>
    <w:rsid w:val="00E25F4E"/>
    <w:rsid w:val="00E266FB"/>
    <w:rsid w:val="00E27B8A"/>
    <w:rsid w:val="00E303C8"/>
    <w:rsid w:val="00E3045D"/>
    <w:rsid w:val="00E32644"/>
    <w:rsid w:val="00E3280D"/>
    <w:rsid w:val="00E335BA"/>
    <w:rsid w:val="00E33669"/>
    <w:rsid w:val="00E34F6A"/>
    <w:rsid w:val="00E35FB4"/>
    <w:rsid w:val="00E368B1"/>
    <w:rsid w:val="00E36A28"/>
    <w:rsid w:val="00E36D9C"/>
    <w:rsid w:val="00E373FA"/>
    <w:rsid w:val="00E376AA"/>
    <w:rsid w:val="00E40487"/>
    <w:rsid w:val="00E405FB"/>
    <w:rsid w:val="00E41476"/>
    <w:rsid w:val="00E42B01"/>
    <w:rsid w:val="00E438C6"/>
    <w:rsid w:val="00E43A8A"/>
    <w:rsid w:val="00E44254"/>
    <w:rsid w:val="00E44310"/>
    <w:rsid w:val="00E44A57"/>
    <w:rsid w:val="00E453DD"/>
    <w:rsid w:val="00E45ECA"/>
    <w:rsid w:val="00E46715"/>
    <w:rsid w:val="00E46A14"/>
    <w:rsid w:val="00E46C90"/>
    <w:rsid w:val="00E47295"/>
    <w:rsid w:val="00E47D6B"/>
    <w:rsid w:val="00E5213B"/>
    <w:rsid w:val="00E525B9"/>
    <w:rsid w:val="00E530BB"/>
    <w:rsid w:val="00E53BF7"/>
    <w:rsid w:val="00E54B2F"/>
    <w:rsid w:val="00E55304"/>
    <w:rsid w:val="00E554B8"/>
    <w:rsid w:val="00E55FA5"/>
    <w:rsid w:val="00E5609F"/>
    <w:rsid w:val="00E5751B"/>
    <w:rsid w:val="00E605A1"/>
    <w:rsid w:val="00E6132F"/>
    <w:rsid w:val="00E61858"/>
    <w:rsid w:val="00E62267"/>
    <w:rsid w:val="00E626B7"/>
    <w:rsid w:val="00E63218"/>
    <w:rsid w:val="00E64D4A"/>
    <w:rsid w:val="00E65ABA"/>
    <w:rsid w:val="00E661FB"/>
    <w:rsid w:val="00E672C6"/>
    <w:rsid w:val="00E67DF9"/>
    <w:rsid w:val="00E706CB"/>
    <w:rsid w:val="00E70CD3"/>
    <w:rsid w:val="00E71CDF"/>
    <w:rsid w:val="00E73537"/>
    <w:rsid w:val="00E74A6C"/>
    <w:rsid w:val="00E74DA4"/>
    <w:rsid w:val="00E75C7E"/>
    <w:rsid w:val="00E77282"/>
    <w:rsid w:val="00E8005C"/>
    <w:rsid w:val="00E806D7"/>
    <w:rsid w:val="00E80787"/>
    <w:rsid w:val="00E821A4"/>
    <w:rsid w:val="00E8248C"/>
    <w:rsid w:val="00E82BF8"/>
    <w:rsid w:val="00E82ED8"/>
    <w:rsid w:val="00E83147"/>
    <w:rsid w:val="00E8334C"/>
    <w:rsid w:val="00E840EA"/>
    <w:rsid w:val="00E851BE"/>
    <w:rsid w:val="00E85450"/>
    <w:rsid w:val="00E868EB"/>
    <w:rsid w:val="00E91458"/>
    <w:rsid w:val="00E92B5A"/>
    <w:rsid w:val="00E93027"/>
    <w:rsid w:val="00E95751"/>
    <w:rsid w:val="00E95A9E"/>
    <w:rsid w:val="00E95BEA"/>
    <w:rsid w:val="00E97A71"/>
    <w:rsid w:val="00E97F7B"/>
    <w:rsid w:val="00EA0D4A"/>
    <w:rsid w:val="00EA0F78"/>
    <w:rsid w:val="00EA19BE"/>
    <w:rsid w:val="00EA1B6A"/>
    <w:rsid w:val="00EA5343"/>
    <w:rsid w:val="00EA583B"/>
    <w:rsid w:val="00EA60D8"/>
    <w:rsid w:val="00EA6158"/>
    <w:rsid w:val="00EB001B"/>
    <w:rsid w:val="00EB3A20"/>
    <w:rsid w:val="00EB3D33"/>
    <w:rsid w:val="00EB4472"/>
    <w:rsid w:val="00EB4581"/>
    <w:rsid w:val="00EB4AA6"/>
    <w:rsid w:val="00EB6055"/>
    <w:rsid w:val="00EB6E06"/>
    <w:rsid w:val="00EC1670"/>
    <w:rsid w:val="00EC1FD6"/>
    <w:rsid w:val="00EC2E6A"/>
    <w:rsid w:val="00EC31D7"/>
    <w:rsid w:val="00EC5B7B"/>
    <w:rsid w:val="00EC5CBA"/>
    <w:rsid w:val="00EC6055"/>
    <w:rsid w:val="00EC696F"/>
    <w:rsid w:val="00ED0685"/>
    <w:rsid w:val="00ED0BD3"/>
    <w:rsid w:val="00ED113C"/>
    <w:rsid w:val="00ED2A90"/>
    <w:rsid w:val="00ED353F"/>
    <w:rsid w:val="00ED44A7"/>
    <w:rsid w:val="00ED4845"/>
    <w:rsid w:val="00ED491B"/>
    <w:rsid w:val="00ED4D70"/>
    <w:rsid w:val="00ED50CD"/>
    <w:rsid w:val="00ED5655"/>
    <w:rsid w:val="00ED5F0F"/>
    <w:rsid w:val="00ED61F0"/>
    <w:rsid w:val="00ED622A"/>
    <w:rsid w:val="00ED7A75"/>
    <w:rsid w:val="00EE0603"/>
    <w:rsid w:val="00EE1519"/>
    <w:rsid w:val="00EE2B20"/>
    <w:rsid w:val="00EE45A1"/>
    <w:rsid w:val="00EE5342"/>
    <w:rsid w:val="00EE5FAD"/>
    <w:rsid w:val="00EE615E"/>
    <w:rsid w:val="00EE66C0"/>
    <w:rsid w:val="00EE7CFF"/>
    <w:rsid w:val="00EF06F6"/>
    <w:rsid w:val="00EF0F19"/>
    <w:rsid w:val="00EF29F4"/>
    <w:rsid w:val="00EF2D04"/>
    <w:rsid w:val="00EF2D07"/>
    <w:rsid w:val="00EF4123"/>
    <w:rsid w:val="00EF4433"/>
    <w:rsid w:val="00EF4DD9"/>
    <w:rsid w:val="00EF4F20"/>
    <w:rsid w:val="00EF57C4"/>
    <w:rsid w:val="00EF60D1"/>
    <w:rsid w:val="00EF7A5E"/>
    <w:rsid w:val="00F00322"/>
    <w:rsid w:val="00F005EB"/>
    <w:rsid w:val="00F017DF"/>
    <w:rsid w:val="00F01916"/>
    <w:rsid w:val="00F0351A"/>
    <w:rsid w:val="00F04DCF"/>
    <w:rsid w:val="00F05DE3"/>
    <w:rsid w:val="00F06D94"/>
    <w:rsid w:val="00F06E9C"/>
    <w:rsid w:val="00F06F17"/>
    <w:rsid w:val="00F07515"/>
    <w:rsid w:val="00F1016B"/>
    <w:rsid w:val="00F10840"/>
    <w:rsid w:val="00F11404"/>
    <w:rsid w:val="00F116D5"/>
    <w:rsid w:val="00F121FE"/>
    <w:rsid w:val="00F12929"/>
    <w:rsid w:val="00F12EC3"/>
    <w:rsid w:val="00F13081"/>
    <w:rsid w:val="00F13283"/>
    <w:rsid w:val="00F134E3"/>
    <w:rsid w:val="00F135CB"/>
    <w:rsid w:val="00F13947"/>
    <w:rsid w:val="00F13B14"/>
    <w:rsid w:val="00F13F09"/>
    <w:rsid w:val="00F141E2"/>
    <w:rsid w:val="00F14644"/>
    <w:rsid w:val="00F1593F"/>
    <w:rsid w:val="00F17B14"/>
    <w:rsid w:val="00F2070A"/>
    <w:rsid w:val="00F22007"/>
    <w:rsid w:val="00F22797"/>
    <w:rsid w:val="00F22B02"/>
    <w:rsid w:val="00F23044"/>
    <w:rsid w:val="00F232A8"/>
    <w:rsid w:val="00F2342E"/>
    <w:rsid w:val="00F23A36"/>
    <w:rsid w:val="00F24346"/>
    <w:rsid w:val="00F246F9"/>
    <w:rsid w:val="00F24863"/>
    <w:rsid w:val="00F2627F"/>
    <w:rsid w:val="00F26D1F"/>
    <w:rsid w:val="00F274E1"/>
    <w:rsid w:val="00F27618"/>
    <w:rsid w:val="00F315FD"/>
    <w:rsid w:val="00F31B6C"/>
    <w:rsid w:val="00F32B50"/>
    <w:rsid w:val="00F32DBE"/>
    <w:rsid w:val="00F32DC1"/>
    <w:rsid w:val="00F332A5"/>
    <w:rsid w:val="00F33AA7"/>
    <w:rsid w:val="00F33D10"/>
    <w:rsid w:val="00F35223"/>
    <w:rsid w:val="00F3679B"/>
    <w:rsid w:val="00F37157"/>
    <w:rsid w:val="00F3722C"/>
    <w:rsid w:val="00F3730C"/>
    <w:rsid w:val="00F40965"/>
    <w:rsid w:val="00F4219D"/>
    <w:rsid w:val="00F4642C"/>
    <w:rsid w:val="00F50B05"/>
    <w:rsid w:val="00F50EF6"/>
    <w:rsid w:val="00F51060"/>
    <w:rsid w:val="00F51DBC"/>
    <w:rsid w:val="00F51EA7"/>
    <w:rsid w:val="00F51EDC"/>
    <w:rsid w:val="00F5263A"/>
    <w:rsid w:val="00F52D5F"/>
    <w:rsid w:val="00F542B5"/>
    <w:rsid w:val="00F55A78"/>
    <w:rsid w:val="00F5692C"/>
    <w:rsid w:val="00F57041"/>
    <w:rsid w:val="00F57467"/>
    <w:rsid w:val="00F60F28"/>
    <w:rsid w:val="00F628AB"/>
    <w:rsid w:val="00F62B70"/>
    <w:rsid w:val="00F62B72"/>
    <w:rsid w:val="00F6383E"/>
    <w:rsid w:val="00F641DC"/>
    <w:rsid w:val="00F64911"/>
    <w:rsid w:val="00F649AF"/>
    <w:rsid w:val="00F64E0C"/>
    <w:rsid w:val="00F7126C"/>
    <w:rsid w:val="00F71526"/>
    <w:rsid w:val="00F71AAB"/>
    <w:rsid w:val="00F737AD"/>
    <w:rsid w:val="00F73E57"/>
    <w:rsid w:val="00F8061F"/>
    <w:rsid w:val="00F80E7F"/>
    <w:rsid w:val="00F81810"/>
    <w:rsid w:val="00F81884"/>
    <w:rsid w:val="00F819CB"/>
    <w:rsid w:val="00F828F3"/>
    <w:rsid w:val="00F83024"/>
    <w:rsid w:val="00F84DA3"/>
    <w:rsid w:val="00F85018"/>
    <w:rsid w:val="00F85CF1"/>
    <w:rsid w:val="00F90621"/>
    <w:rsid w:val="00F90DDF"/>
    <w:rsid w:val="00F9148E"/>
    <w:rsid w:val="00F91AA8"/>
    <w:rsid w:val="00F91E58"/>
    <w:rsid w:val="00F91F48"/>
    <w:rsid w:val="00F9263C"/>
    <w:rsid w:val="00F94157"/>
    <w:rsid w:val="00F9431D"/>
    <w:rsid w:val="00F96787"/>
    <w:rsid w:val="00F968C9"/>
    <w:rsid w:val="00FA09C1"/>
    <w:rsid w:val="00FA10BC"/>
    <w:rsid w:val="00FA14FA"/>
    <w:rsid w:val="00FA1781"/>
    <w:rsid w:val="00FA1825"/>
    <w:rsid w:val="00FA198A"/>
    <w:rsid w:val="00FA2230"/>
    <w:rsid w:val="00FA3A7A"/>
    <w:rsid w:val="00FA4083"/>
    <w:rsid w:val="00FA437B"/>
    <w:rsid w:val="00FA50F3"/>
    <w:rsid w:val="00FA559D"/>
    <w:rsid w:val="00FA58FA"/>
    <w:rsid w:val="00FA6F2B"/>
    <w:rsid w:val="00FB0BBF"/>
    <w:rsid w:val="00FB108D"/>
    <w:rsid w:val="00FB21B3"/>
    <w:rsid w:val="00FB3D3B"/>
    <w:rsid w:val="00FB50C7"/>
    <w:rsid w:val="00FB673A"/>
    <w:rsid w:val="00FB6A37"/>
    <w:rsid w:val="00FB7AB1"/>
    <w:rsid w:val="00FB7B3F"/>
    <w:rsid w:val="00FC282C"/>
    <w:rsid w:val="00FC30AE"/>
    <w:rsid w:val="00FC5A11"/>
    <w:rsid w:val="00FC5E5C"/>
    <w:rsid w:val="00FC7435"/>
    <w:rsid w:val="00FD1055"/>
    <w:rsid w:val="00FD14B5"/>
    <w:rsid w:val="00FD15C3"/>
    <w:rsid w:val="00FD2075"/>
    <w:rsid w:val="00FD2E61"/>
    <w:rsid w:val="00FD3521"/>
    <w:rsid w:val="00FD3A76"/>
    <w:rsid w:val="00FD3AE6"/>
    <w:rsid w:val="00FD3B21"/>
    <w:rsid w:val="00FD42D8"/>
    <w:rsid w:val="00FD463C"/>
    <w:rsid w:val="00FD4D32"/>
    <w:rsid w:val="00FD544E"/>
    <w:rsid w:val="00FD5790"/>
    <w:rsid w:val="00FD598A"/>
    <w:rsid w:val="00FD649E"/>
    <w:rsid w:val="00FD7C2D"/>
    <w:rsid w:val="00FD7E49"/>
    <w:rsid w:val="00FE0174"/>
    <w:rsid w:val="00FE03EF"/>
    <w:rsid w:val="00FE0EE0"/>
    <w:rsid w:val="00FE1AF1"/>
    <w:rsid w:val="00FE1C98"/>
    <w:rsid w:val="00FE1D97"/>
    <w:rsid w:val="00FE37D5"/>
    <w:rsid w:val="00FE3CDA"/>
    <w:rsid w:val="00FE3DB9"/>
    <w:rsid w:val="00FE3DDC"/>
    <w:rsid w:val="00FE45AD"/>
    <w:rsid w:val="00FE647D"/>
    <w:rsid w:val="00FF0BF8"/>
    <w:rsid w:val="00FF1D70"/>
    <w:rsid w:val="00FF2DAD"/>
    <w:rsid w:val="00FF2E4C"/>
    <w:rsid w:val="00FF2F86"/>
    <w:rsid w:val="00FF3E77"/>
    <w:rsid w:val="00FF45D9"/>
    <w:rsid w:val="00FF66CA"/>
    <w:rsid w:val="00FF6E24"/>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6E1"/>
    <w:rPr>
      <w:sz w:val="24"/>
      <w:szCs w:val="24"/>
      <w:lang w:eastAsia="ja-JP"/>
    </w:rPr>
  </w:style>
  <w:style w:type="paragraph" w:styleId="Heading1">
    <w:name w:val="heading 1"/>
    <w:basedOn w:val="Normal"/>
    <w:next w:val="Normal"/>
    <w:link w:val="Heading1Char"/>
    <w:qFormat/>
    <w:rsid w:val="00322A2A"/>
    <w:pPr>
      <w:keepNext/>
      <w:spacing w:before="240" w:after="60"/>
      <w:outlineLvl w:val="0"/>
    </w:pPr>
    <w:rPr>
      <w:rFonts w:ascii="Cambria" w:eastAsia="Times New Roman" w:hAnsi="Cambria" w:cs="Vrinda"/>
      <w:b/>
      <w:bCs/>
      <w:kern w:val="32"/>
      <w:sz w:val="32"/>
      <w:szCs w:val="32"/>
    </w:rPr>
  </w:style>
  <w:style w:type="paragraph" w:styleId="Heading2">
    <w:name w:val="heading 2"/>
    <w:basedOn w:val="Normal"/>
    <w:next w:val="Normal"/>
    <w:link w:val="Heading2Char"/>
    <w:qFormat/>
    <w:rsid w:val="001E0BD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qFormat/>
    <w:rsid w:val="0011665D"/>
    <w:pPr>
      <w:keepNext/>
      <w:outlineLvl w:val="2"/>
    </w:pPr>
    <w:rPr>
      <w:rFonts w:eastAsia="Times New Roman"/>
      <w:b/>
      <w:bCs/>
      <w:sz w:val="28"/>
      <w:u w:val="single"/>
      <w:lang w:eastAsia="en-US"/>
    </w:rPr>
  </w:style>
  <w:style w:type="paragraph" w:styleId="Heading4">
    <w:name w:val="heading 4"/>
    <w:basedOn w:val="Normal"/>
    <w:next w:val="Normal"/>
    <w:qFormat/>
    <w:rsid w:val="003A50E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916E1"/>
    <w:rPr>
      <w:rFonts w:cs="Times New Roman"/>
      <w:color w:val="0000FF"/>
      <w:u w:val="single"/>
    </w:rPr>
  </w:style>
  <w:style w:type="paragraph" w:styleId="ListParagraph">
    <w:name w:val="List Paragraph"/>
    <w:basedOn w:val="Normal"/>
    <w:uiPriority w:val="34"/>
    <w:qFormat/>
    <w:rsid w:val="0045598C"/>
    <w:pPr>
      <w:ind w:left="720"/>
    </w:pPr>
  </w:style>
  <w:style w:type="paragraph" w:styleId="NoSpacing">
    <w:name w:val="No Spacing"/>
    <w:qFormat/>
    <w:rsid w:val="007F67A1"/>
    <w:rPr>
      <w:sz w:val="24"/>
      <w:szCs w:val="24"/>
      <w:lang w:eastAsia="ja-JP"/>
    </w:rPr>
  </w:style>
  <w:style w:type="paragraph" w:styleId="BodyTextIndent2">
    <w:name w:val="Body Text Indent 2"/>
    <w:basedOn w:val="Normal"/>
    <w:link w:val="BodyTextIndent2Char"/>
    <w:rsid w:val="00F14644"/>
    <w:pPr>
      <w:tabs>
        <w:tab w:val="left" w:pos="2160"/>
        <w:tab w:val="left" w:pos="2340"/>
      </w:tabs>
      <w:ind w:left="2340" w:hanging="2520"/>
      <w:jc w:val="both"/>
    </w:pPr>
    <w:rPr>
      <w:rFonts w:eastAsia="Times New Roman"/>
      <w:szCs w:val="20"/>
      <w:lang w:eastAsia="en-US"/>
    </w:rPr>
  </w:style>
  <w:style w:type="paragraph" w:styleId="Header">
    <w:name w:val="header"/>
    <w:basedOn w:val="Normal"/>
    <w:link w:val="HeaderChar"/>
    <w:uiPriority w:val="99"/>
    <w:rsid w:val="00DD5EBB"/>
    <w:pPr>
      <w:tabs>
        <w:tab w:val="center" w:pos="4320"/>
        <w:tab w:val="right" w:pos="8640"/>
      </w:tabs>
    </w:pPr>
  </w:style>
  <w:style w:type="paragraph" w:styleId="Footer">
    <w:name w:val="footer"/>
    <w:basedOn w:val="Normal"/>
    <w:rsid w:val="00DD5EBB"/>
    <w:pPr>
      <w:tabs>
        <w:tab w:val="center" w:pos="4320"/>
        <w:tab w:val="right" w:pos="8640"/>
      </w:tabs>
    </w:pPr>
  </w:style>
  <w:style w:type="character" w:styleId="PageNumber">
    <w:name w:val="page number"/>
    <w:basedOn w:val="DefaultParagraphFont"/>
    <w:rsid w:val="00DD5EBB"/>
  </w:style>
  <w:style w:type="character" w:customStyle="1" w:styleId="BodyTextIndent2Char">
    <w:name w:val="Body Text Indent 2 Char"/>
    <w:basedOn w:val="DefaultParagraphFont"/>
    <w:link w:val="BodyTextIndent2"/>
    <w:rsid w:val="00301E81"/>
    <w:rPr>
      <w:sz w:val="24"/>
      <w:lang w:val="en-US" w:eastAsia="en-US" w:bidi="ar-SA"/>
    </w:rPr>
  </w:style>
  <w:style w:type="paragraph" w:styleId="BalloonText">
    <w:name w:val="Balloon Text"/>
    <w:basedOn w:val="Normal"/>
    <w:link w:val="BalloonTextChar"/>
    <w:rsid w:val="00054A64"/>
    <w:rPr>
      <w:rFonts w:ascii="Tahoma" w:hAnsi="Tahoma" w:cs="Tahoma"/>
      <w:sz w:val="16"/>
      <w:szCs w:val="16"/>
    </w:rPr>
  </w:style>
  <w:style w:type="character" w:customStyle="1" w:styleId="BalloonTextChar">
    <w:name w:val="Balloon Text Char"/>
    <w:basedOn w:val="DefaultParagraphFont"/>
    <w:link w:val="BalloonText"/>
    <w:rsid w:val="00054A64"/>
    <w:rPr>
      <w:rFonts w:ascii="Tahoma" w:hAnsi="Tahoma" w:cs="Tahoma"/>
      <w:sz w:val="16"/>
      <w:szCs w:val="16"/>
      <w:lang w:eastAsia="ja-JP"/>
    </w:rPr>
  </w:style>
  <w:style w:type="character" w:customStyle="1" w:styleId="Heading2Char">
    <w:name w:val="Heading 2 Char"/>
    <w:basedOn w:val="DefaultParagraphFont"/>
    <w:link w:val="Heading2"/>
    <w:semiHidden/>
    <w:rsid w:val="001E0BDD"/>
    <w:rPr>
      <w:rFonts w:ascii="Cambria" w:eastAsia="Times New Roman" w:hAnsi="Cambria" w:cs="Vrinda"/>
      <w:b/>
      <w:bCs/>
      <w:color w:val="4F81BD"/>
      <w:sz w:val="26"/>
      <w:szCs w:val="26"/>
      <w:lang w:eastAsia="ja-JP"/>
    </w:rPr>
  </w:style>
  <w:style w:type="paragraph" w:customStyle="1" w:styleId="Default">
    <w:name w:val="Default"/>
    <w:rsid w:val="007132C9"/>
    <w:pPr>
      <w:autoSpaceDE w:val="0"/>
      <w:autoSpaceDN w:val="0"/>
      <w:adjustRightInd w:val="0"/>
    </w:pPr>
    <w:rPr>
      <w:rFonts w:eastAsia="Times New Roman"/>
      <w:color w:val="000000"/>
      <w:sz w:val="24"/>
      <w:szCs w:val="24"/>
      <w:lang w:bidi="bn-IN"/>
    </w:rPr>
  </w:style>
  <w:style w:type="character" w:customStyle="1" w:styleId="Heading1Char">
    <w:name w:val="Heading 1 Char"/>
    <w:basedOn w:val="DefaultParagraphFont"/>
    <w:link w:val="Heading1"/>
    <w:rsid w:val="00322A2A"/>
    <w:rPr>
      <w:rFonts w:ascii="Cambria" w:eastAsia="Times New Roman" w:hAnsi="Cambria" w:cs="Vrinda"/>
      <w:b/>
      <w:bCs/>
      <w:kern w:val="32"/>
      <w:sz w:val="32"/>
      <w:szCs w:val="32"/>
      <w:lang w:eastAsia="ja-JP" w:bidi="ar-SA"/>
    </w:rPr>
  </w:style>
  <w:style w:type="character" w:customStyle="1" w:styleId="post-author">
    <w:name w:val="post-author"/>
    <w:basedOn w:val="DefaultParagraphFont"/>
    <w:rsid w:val="00EC5CBA"/>
  </w:style>
  <w:style w:type="character" w:customStyle="1" w:styleId="fn">
    <w:name w:val="fn"/>
    <w:basedOn w:val="DefaultParagraphFont"/>
    <w:rsid w:val="00EC5CBA"/>
  </w:style>
  <w:style w:type="character" w:customStyle="1" w:styleId="post-timestamp1">
    <w:name w:val="post-timestamp1"/>
    <w:basedOn w:val="DefaultParagraphFont"/>
    <w:rsid w:val="00EC5CBA"/>
  </w:style>
  <w:style w:type="character" w:customStyle="1" w:styleId="item-action">
    <w:name w:val="item-action"/>
    <w:basedOn w:val="DefaultParagraphFont"/>
    <w:rsid w:val="00EC5CBA"/>
  </w:style>
  <w:style w:type="character" w:customStyle="1" w:styleId="item-control1">
    <w:name w:val="item-control1"/>
    <w:basedOn w:val="DefaultParagraphFont"/>
    <w:rsid w:val="00EC5CBA"/>
    <w:rPr>
      <w:vanish/>
      <w:webHidden w:val="0"/>
      <w:specVanish w:val="0"/>
    </w:rPr>
  </w:style>
  <w:style w:type="character" w:customStyle="1" w:styleId="post-labels">
    <w:name w:val="post-labels"/>
    <w:basedOn w:val="DefaultParagraphFont"/>
    <w:rsid w:val="00EC5CBA"/>
  </w:style>
  <w:style w:type="character" w:customStyle="1" w:styleId="HeaderChar">
    <w:name w:val="Header Char"/>
    <w:basedOn w:val="DefaultParagraphFont"/>
    <w:link w:val="Header"/>
    <w:uiPriority w:val="99"/>
    <w:rsid w:val="001A101A"/>
    <w:rPr>
      <w:sz w:val="24"/>
      <w:szCs w:val="24"/>
      <w:lang w:eastAsia="ja-JP" w:bidi="ar-SA"/>
    </w:rPr>
  </w:style>
  <w:style w:type="paragraph" w:styleId="NormalWeb">
    <w:name w:val="Normal (Web)"/>
    <w:basedOn w:val="Normal"/>
    <w:uiPriority w:val="99"/>
    <w:unhideWhenUsed/>
    <w:rsid w:val="006611B7"/>
    <w:pPr>
      <w:spacing w:before="100" w:beforeAutospacing="1" w:after="100" w:afterAutospacing="1"/>
    </w:pPr>
    <w:rPr>
      <w:rFonts w:eastAsia="Times New Roman"/>
      <w:lang w:eastAsia="en-US"/>
    </w:rPr>
  </w:style>
  <w:style w:type="paragraph" w:styleId="FootnoteText">
    <w:name w:val="footnote text"/>
    <w:basedOn w:val="Normal"/>
    <w:link w:val="FootnoteTextChar"/>
    <w:uiPriority w:val="99"/>
    <w:unhideWhenUsed/>
    <w:rsid w:val="00A57856"/>
    <w:pPr>
      <w:spacing w:after="200" w:line="276" w:lineRule="auto"/>
    </w:pPr>
    <w:rPr>
      <w:rFonts w:ascii="Calibri" w:eastAsia="Times New Roman" w:hAnsi="Calibri"/>
      <w:sz w:val="20"/>
      <w:szCs w:val="20"/>
      <w:lang w:eastAsia="en-US"/>
    </w:rPr>
  </w:style>
  <w:style w:type="character" w:customStyle="1" w:styleId="FootnoteTextChar">
    <w:name w:val="Footnote Text Char"/>
    <w:basedOn w:val="DefaultParagraphFont"/>
    <w:link w:val="FootnoteText"/>
    <w:uiPriority w:val="99"/>
    <w:rsid w:val="00A57856"/>
    <w:rPr>
      <w:rFonts w:ascii="Calibri" w:eastAsia="Times New Roman" w:hAnsi="Calibri"/>
      <w:lang w:bidi="ar-SA"/>
    </w:rPr>
  </w:style>
  <w:style w:type="character" w:styleId="FootnoteReference">
    <w:name w:val="footnote reference"/>
    <w:basedOn w:val="DefaultParagraphFont"/>
    <w:uiPriority w:val="99"/>
    <w:unhideWhenUsed/>
    <w:rsid w:val="00A57856"/>
    <w:rPr>
      <w:vertAlign w:val="superscript"/>
    </w:rPr>
  </w:style>
  <w:style w:type="character" w:styleId="FollowedHyperlink">
    <w:name w:val="FollowedHyperlink"/>
    <w:basedOn w:val="DefaultParagraphFont"/>
    <w:rsid w:val="00366A3C"/>
    <w:rPr>
      <w:color w:val="800080"/>
      <w:u w:val="single"/>
    </w:rPr>
  </w:style>
  <w:style w:type="character" w:styleId="Strong">
    <w:name w:val="Strong"/>
    <w:basedOn w:val="DefaultParagraphFont"/>
    <w:uiPriority w:val="22"/>
    <w:qFormat/>
    <w:rsid w:val="00F22B02"/>
    <w:rPr>
      <w:b/>
      <w:bCs/>
    </w:rPr>
  </w:style>
  <w:style w:type="character" w:customStyle="1" w:styleId="m8921878062543884773style6">
    <w:name w:val="m_8921878062543884773style6"/>
    <w:basedOn w:val="DefaultParagraphFont"/>
    <w:rsid w:val="002C1477"/>
  </w:style>
  <w:style w:type="table" w:styleId="TableGrid">
    <w:name w:val="Table Grid"/>
    <w:basedOn w:val="TableNormal"/>
    <w:rsid w:val="002317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503190">
      <w:bodyDiv w:val="1"/>
      <w:marLeft w:val="0"/>
      <w:marRight w:val="0"/>
      <w:marTop w:val="0"/>
      <w:marBottom w:val="0"/>
      <w:divBdr>
        <w:top w:val="none" w:sz="0" w:space="0" w:color="auto"/>
        <w:left w:val="none" w:sz="0" w:space="0" w:color="auto"/>
        <w:bottom w:val="none" w:sz="0" w:space="0" w:color="auto"/>
        <w:right w:val="none" w:sz="0" w:space="0" w:color="auto"/>
      </w:divBdr>
    </w:div>
    <w:div w:id="464006028">
      <w:bodyDiv w:val="1"/>
      <w:marLeft w:val="0"/>
      <w:marRight w:val="0"/>
      <w:marTop w:val="0"/>
      <w:marBottom w:val="0"/>
      <w:divBdr>
        <w:top w:val="none" w:sz="0" w:space="0" w:color="auto"/>
        <w:left w:val="none" w:sz="0" w:space="0" w:color="auto"/>
        <w:bottom w:val="none" w:sz="0" w:space="0" w:color="auto"/>
        <w:right w:val="none" w:sz="0" w:space="0" w:color="auto"/>
      </w:divBdr>
      <w:divsChild>
        <w:div w:id="1987856259">
          <w:marLeft w:val="0"/>
          <w:marRight w:val="0"/>
          <w:marTop w:val="0"/>
          <w:marBottom w:val="0"/>
          <w:divBdr>
            <w:top w:val="none" w:sz="0" w:space="0" w:color="auto"/>
            <w:left w:val="none" w:sz="0" w:space="0" w:color="auto"/>
            <w:bottom w:val="none" w:sz="0" w:space="0" w:color="auto"/>
            <w:right w:val="none" w:sz="0" w:space="0" w:color="auto"/>
          </w:divBdr>
          <w:divsChild>
            <w:div w:id="11320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9389">
      <w:bodyDiv w:val="1"/>
      <w:marLeft w:val="0"/>
      <w:marRight w:val="0"/>
      <w:marTop w:val="0"/>
      <w:marBottom w:val="0"/>
      <w:divBdr>
        <w:top w:val="none" w:sz="0" w:space="0" w:color="auto"/>
        <w:left w:val="none" w:sz="0" w:space="0" w:color="auto"/>
        <w:bottom w:val="none" w:sz="0" w:space="0" w:color="auto"/>
        <w:right w:val="none" w:sz="0" w:space="0" w:color="auto"/>
      </w:divBdr>
      <w:divsChild>
        <w:div w:id="2101943876">
          <w:marLeft w:val="0"/>
          <w:marRight w:val="0"/>
          <w:marTop w:val="0"/>
          <w:marBottom w:val="0"/>
          <w:divBdr>
            <w:top w:val="none" w:sz="0" w:space="0" w:color="auto"/>
            <w:left w:val="none" w:sz="0" w:space="0" w:color="auto"/>
            <w:bottom w:val="none" w:sz="0" w:space="0" w:color="auto"/>
            <w:right w:val="none" w:sz="0" w:space="0" w:color="auto"/>
          </w:divBdr>
          <w:divsChild>
            <w:div w:id="112335347">
              <w:marLeft w:val="0"/>
              <w:marRight w:val="0"/>
              <w:marTop w:val="450"/>
              <w:marBottom w:val="450"/>
              <w:divBdr>
                <w:top w:val="none" w:sz="0" w:space="0" w:color="auto"/>
                <w:left w:val="none" w:sz="0" w:space="0" w:color="auto"/>
                <w:bottom w:val="none" w:sz="0" w:space="0" w:color="auto"/>
                <w:right w:val="none" w:sz="0" w:space="0" w:color="auto"/>
              </w:divBdr>
              <w:divsChild>
                <w:div w:id="1908567908">
                  <w:marLeft w:val="0"/>
                  <w:marRight w:val="0"/>
                  <w:marTop w:val="0"/>
                  <w:marBottom w:val="0"/>
                  <w:divBdr>
                    <w:top w:val="none" w:sz="0" w:space="0" w:color="auto"/>
                    <w:left w:val="none" w:sz="0" w:space="0" w:color="auto"/>
                    <w:bottom w:val="none" w:sz="0" w:space="0" w:color="auto"/>
                    <w:right w:val="none" w:sz="0" w:space="0" w:color="auto"/>
                  </w:divBdr>
                  <w:divsChild>
                    <w:div w:id="1468235721">
                      <w:marLeft w:val="0"/>
                      <w:marRight w:val="0"/>
                      <w:marTop w:val="0"/>
                      <w:marBottom w:val="0"/>
                      <w:divBdr>
                        <w:top w:val="none" w:sz="0" w:space="0" w:color="auto"/>
                        <w:left w:val="none" w:sz="0" w:space="0" w:color="auto"/>
                        <w:bottom w:val="none" w:sz="0" w:space="0" w:color="auto"/>
                        <w:right w:val="none" w:sz="0" w:space="0" w:color="auto"/>
                      </w:divBdr>
                      <w:divsChild>
                        <w:div w:id="1163812219">
                          <w:marLeft w:val="0"/>
                          <w:marRight w:val="0"/>
                          <w:marTop w:val="0"/>
                          <w:marBottom w:val="0"/>
                          <w:divBdr>
                            <w:top w:val="none" w:sz="0" w:space="0" w:color="auto"/>
                            <w:left w:val="none" w:sz="0" w:space="0" w:color="auto"/>
                            <w:bottom w:val="none" w:sz="0" w:space="0" w:color="auto"/>
                            <w:right w:val="none" w:sz="0" w:space="0" w:color="auto"/>
                          </w:divBdr>
                          <w:divsChild>
                            <w:div w:id="1492942442">
                              <w:marLeft w:val="0"/>
                              <w:marRight w:val="0"/>
                              <w:marTop w:val="0"/>
                              <w:marBottom w:val="0"/>
                              <w:divBdr>
                                <w:top w:val="none" w:sz="0" w:space="0" w:color="auto"/>
                                <w:left w:val="none" w:sz="0" w:space="0" w:color="auto"/>
                                <w:bottom w:val="none" w:sz="0" w:space="0" w:color="auto"/>
                                <w:right w:val="none" w:sz="0" w:space="0" w:color="auto"/>
                              </w:divBdr>
                              <w:divsChild>
                                <w:div w:id="128019859">
                                  <w:marLeft w:val="0"/>
                                  <w:marRight w:val="0"/>
                                  <w:marTop w:val="0"/>
                                  <w:marBottom w:val="0"/>
                                  <w:divBdr>
                                    <w:top w:val="none" w:sz="0" w:space="0" w:color="auto"/>
                                    <w:left w:val="none" w:sz="0" w:space="0" w:color="auto"/>
                                    <w:bottom w:val="none" w:sz="0" w:space="0" w:color="auto"/>
                                    <w:right w:val="none" w:sz="0" w:space="0" w:color="auto"/>
                                  </w:divBdr>
                                  <w:divsChild>
                                    <w:div w:id="2049987343">
                                      <w:marLeft w:val="0"/>
                                      <w:marRight w:val="0"/>
                                      <w:marTop w:val="0"/>
                                      <w:marBottom w:val="0"/>
                                      <w:divBdr>
                                        <w:top w:val="none" w:sz="0" w:space="0" w:color="auto"/>
                                        <w:left w:val="none" w:sz="0" w:space="0" w:color="auto"/>
                                        <w:bottom w:val="none" w:sz="0" w:space="0" w:color="auto"/>
                                        <w:right w:val="none" w:sz="0" w:space="0" w:color="auto"/>
                                      </w:divBdr>
                                      <w:divsChild>
                                        <w:div w:id="2095390475">
                                          <w:marLeft w:val="0"/>
                                          <w:marRight w:val="0"/>
                                          <w:marTop w:val="0"/>
                                          <w:marBottom w:val="0"/>
                                          <w:divBdr>
                                            <w:top w:val="none" w:sz="0" w:space="0" w:color="auto"/>
                                            <w:left w:val="none" w:sz="0" w:space="0" w:color="auto"/>
                                            <w:bottom w:val="none" w:sz="0" w:space="0" w:color="auto"/>
                                            <w:right w:val="none" w:sz="0" w:space="0" w:color="auto"/>
                                          </w:divBdr>
                                          <w:divsChild>
                                            <w:div w:id="1664117090">
                                              <w:marLeft w:val="0"/>
                                              <w:marRight w:val="0"/>
                                              <w:marTop w:val="0"/>
                                              <w:marBottom w:val="0"/>
                                              <w:divBdr>
                                                <w:top w:val="none" w:sz="0" w:space="0" w:color="auto"/>
                                                <w:left w:val="none" w:sz="0" w:space="0" w:color="auto"/>
                                                <w:bottom w:val="none" w:sz="0" w:space="0" w:color="auto"/>
                                                <w:right w:val="none" w:sz="0" w:space="0" w:color="auto"/>
                                              </w:divBdr>
                                              <w:divsChild>
                                                <w:div w:id="1016468247">
                                                  <w:marLeft w:val="0"/>
                                                  <w:marRight w:val="0"/>
                                                  <w:marTop w:val="0"/>
                                                  <w:marBottom w:val="0"/>
                                                  <w:divBdr>
                                                    <w:top w:val="none" w:sz="0" w:space="0" w:color="auto"/>
                                                    <w:left w:val="none" w:sz="0" w:space="0" w:color="auto"/>
                                                    <w:bottom w:val="none" w:sz="0" w:space="0" w:color="auto"/>
                                                    <w:right w:val="none" w:sz="0" w:space="0" w:color="auto"/>
                                                  </w:divBdr>
                                                  <w:divsChild>
                                                    <w:div w:id="1993213207">
                                                      <w:marLeft w:val="0"/>
                                                      <w:marRight w:val="0"/>
                                                      <w:marTop w:val="0"/>
                                                      <w:marBottom w:val="0"/>
                                                      <w:divBdr>
                                                        <w:top w:val="none" w:sz="0" w:space="0" w:color="auto"/>
                                                        <w:left w:val="none" w:sz="0" w:space="0" w:color="auto"/>
                                                        <w:bottom w:val="none" w:sz="0" w:space="0" w:color="auto"/>
                                                        <w:right w:val="none" w:sz="0" w:space="0" w:color="auto"/>
                                                      </w:divBdr>
                                                      <w:divsChild>
                                                        <w:div w:id="1721242081">
                                                          <w:marLeft w:val="0"/>
                                                          <w:marRight w:val="0"/>
                                                          <w:marTop w:val="0"/>
                                                          <w:marBottom w:val="0"/>
                                                          <w:divBdr>
                                                            <w:top w:val="none" w:sz="0" w:space="0" w:color="auto"/>
                                                            <w:left w:val="none" w:sz="0" w:space="0" w:color="auto"/>
                                                            <w:bottom w:val="none" w:sz="0" w:space="0" w:color="auto"/>
                                                            <w:right w:val="none" w:sz="0" w:space="0" w:color="auto"/>
                                                          </w:divBdr>
                                                          <w:divsChild>
                                                            <w:div w:id="986663166">
                                                              <w:marLeft w:val="0"/>
                                                              <w:marRight w:val="0"/>
                                                              <w:marTop w:val="0"/>
                                                              <w:marBottom w:val="0"/>
                                                              <w:divBdr>
                                                                <w:top w:val="none" w:sz="0" w:space="0" w:color="auto"/>
                                                                <w:left w:val="none" w:sz="0" w:space="0" w:color="auto"/>
                                                                <w:bottom w:val="none" w:sz="0" w:space="0" w:color="auto"/>
                                                                <w:right w:val="none" w:sz="0" w:space="0" w:color="auto"/>
                                                              </w:divBdr>
                                                              <w:divsChild>
                                                                <w:div w:id="1335642339">
                                                                  <w:marLeft w:val="0"/>
                                                                  <w:marRight w:val="0"/>
                                                                  <w:marTop w:val="450"/>
                                                                  <w:marBottom w:val="450"/>
                                                                  <w:divBdr>
                                                                    <w:top w:val="none" w:sz="0" w:space="0" w:color="auto"/>
                                                                    <w:left w:val="none" w:sz="0" w:space="0" w:color="auto"/>
                                                                    <w:bottom w:val="none" w:sz="0" w:space="0" w:color="auto"/>
                                                                    <w:right w:val="none" w:sz="0" w:space="0" w:color="auto"/>
                                                                  </w:divBdr>
                                                                  <w:divsChild>
                                                                    <w:div w:id="1624844022">
                                                                      <w:marLeft w:val="0"/>
                                                                      <w:marRight w:val="0"/>
                                                                      <w:marTop w:val="0"/>
                                                                      <w:marBottom w:val="0"/>
                                                                      <w:divBdr>
                                                                        <w:top w:val="none" w:sz="0" w:space="0" w:color="auto"/>
                                                                        <w:left w:val="none" w:sz="0" w:space="0" w:color="auto"/>
                                                                        <w:bottom w:val="none" w:sz="0" w:space="0" w:color="auto"/>
                                                                        <w:right w:val="none" w:sz="0" w:space="0" w:color="auto"/>
                                                                      </w:divBdr>
                                                                      <w:divsChild>
                                                                        <w:div w:id="1786970908">
                                                                          <w:marLeft w:val="0"/>
                                                                          <w:marRight w:val="0"/>
                                                                          <w:marTop w:val="0"/>
                                                                          <w:marBottom w:val="0"/>
                                                                          <w:divBdr>
                                                                            <w:top w:val="none" w:sz="0" w:space="0" w:color="auto"/>
                                                                            <w:left w:val="none" w:sz="0" w:space="0" w:color="auto"/>
                                                                            <w:bottom w:val="none" w:sz="0" w:space="0" w:color="auto"/>
                                                                            <w:right w:val="none" w:sz="0" w:space="0" w:color="auto"/>
                                                                          </w:divBdr>
                                                                          <w:divsChild>
                                                                            <w:div w:id="320039542">
                                                                              <w:marLeft w:val="0"/>
                                                                              <w:marRight w:val="0"/>
                                                                              <w:marTop w:val="0"/>
                                                                              <w:marBottom w:val="0"/>
                                                                              <w:divBdr>
                                                                                <w:top w:val="none" w:sz="0" w:space="0" w:color="auto"/>
                                                                                <w:left w:val="none" w:sz="0" w:space="0" w:color="auto"/>
                                                                                <w:bottom w:val="none" w:sz="0" w:space="0" w:color="auto"/>
                                                                                <w:right w:val="none" w:sz="0" w:space="0" w:color="auto"/>
                                                                              </w:divBdr>
                                                                              <w:divsChild>
                                                                                <w:div w:id="972829763">
                                                                                  <w:marLeft w:val="-300"/>
                                                                                  <w:marRight w:val="-300"/>
                                                                                  <w:marTop w:val="0"/>
                                                                                  <w:marBottom w:val="300"/>
                                                                                  <w:divBdr>
                                                                                    <w:top w:val="none" w:sz="0" w:space="0" w:color="auto"/>
                                                                                    <w:left w:val="none" w:sz="0" w:space="0" w:color="auto"/>
                                                                                    <w:bottom w:val="none" w:sz="0" w:space="0" w:color="auto"/>
                                                                                    <w:right w:val="none" w:sz="0" w:space="0" w:color="auto"/>
                                                                                  </w:divBdr>
                                                                                  <w:divsChild>
                                                                                    <w:div w:id="420032360">
                                                                                      <w:marLeft w:val="-300"/>
                                                                                      <w:marRight w:val="-300"/>
                                                                                      <w:marTop w:val="0"/>
                                                                                      <w:marBottom w:val="0"/>
                                                                                      <w:divBdr>
                                                                                        <w:top w:val="none" w:sz="0" w:space="0" w:color="auto"/>
                                                                                        <w:left w:val="none" w:sz="0" w:space="0" w:color="auto"/>
                                                                                        <w:bottom w:val="none" w:sz="0" w:space="0" w:color="auto"/>
                                                                                        <w:right w:val="none" w:sz="0" w:space="0" w:color="auto"/>
                                                                                      </w:divBdr>
                                                                                      <w:divsChild>
                                                                                        <w:div w:id="599534242">
                                                                                          <w:marLeft w:val="0"/>
                                                                                          <w:marRight w:val="0"/>
                                                                                          <w:marTop w:val="0"/>
                                                                                          <w:marBottom w:val="0"/>
                                                                                          <w:divBdr>
                                                                                            <w:top w:val="none" w:sz="0" w:space="0" w:color="auto"/>
                                                                                            <w:left w:val="none" w:sz="0" w:space="0" w:color="auto"/>
                                                                                            <w:bottom w:val="none" w:sz="0" w:space="0" w:color="auto"/>
                                                                                            <w:right w:val="none" w:sz="0" w:space="0" w:color="auto"/>
                                                                                          </w:divBdr>
                                                                                          <w:divsChild>
                                                                                            <w:div w:id="670914090">
                                                                                              <w:marLeft w:val="0"/>
                                                                                              <w:marRight w:val="0"/>
                                                                                              <w:marTop w:val="0"/>
                                                                                              <w:marBottom w:val="0"/>
                                                                                              <w:divBdr>
                                                                                                <w:top w:val="none" w:sz="0" w:space="0" w:color="auto"/>
                                                                                                <w:left w:val="none" w:sz="0" w:space="0" w:color="auto"/>
                                                                                                <w:bottom w:val="none" w:sz="0" w:space="0" w:color="auto"/>
                                                                                                <w:right w:val="none" w:sz="0" w:space="0" w:color="auto"/>
                                                                                              </w:divBdr>
                                                                                              <w:divsChild>
                                                                                                <w:div w:id="554200786">
                                                                                                  <w:marLeft w:val="0"/>
                                                                                                  <w:marRight w:val="0"/>
                                                                                                  <w:marTop w:val="0"/>
                                                                                                  <w:marBottom w:val="0"/>
                                                                                                  <w:divBdr>
                                                                                                    <w:top w:val="none" w:sz="0" w:space="0" w:color="auto"/>
                                                                                                    <w:left w:val="none" w:sz="0" w:space="0" w:color="auto"/>
                                                                                                    <w:bottom w:val="none" w:sz="0" w:space="0" w:color="auto"/>
                                                                                                    <w:right w:val="none" w:sz="0" w:space="0" w:color="auto"/>
                                                                                                  </w:divBdr>
                                                                                                  <w:divsChild>
                                                                                                    <w:div w:id="91620876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1078283985">
                                                                                              <w:marLeft w:val="0"/>
                                                                                              <w:marRight w:val="0"/>
                                                                                              <w:marTop w:val="0"/>
                                                                                              <w:marBottom w:val="0"/>
                                                                                              <w:divBdr>
                                                                                                <w:top w:val="none" w:sz="0" w:space="0" w:color="auto"/>
                                                                                                <w:left w:val="none" w:sz="0" w:space="0" w:color="auto"/>
                                                                                                <w:bottom w:val="none" w:sz="0" w:space="0" w:color="auto"/>
                                                                                                <w:right w:val="none" w:sz="0" w:space="0" w:color="auto"/>
                                                                                              </w:divBdr>
                                                                                              <w:divsChild>
                                                                                                <w:div w:id="1862806">
                                                                                                  <w:marLeft w:val="0"/>
                                                                                                  <w:marRight w:val="0"/>
                                                                                                  <w:marTop w:val="0"/>
                                                                                                  <w:marBottom w:val="0"/>
                                                                                                  <w:divBdr>
                                                                                                    <w:top w:val="none" w:sz="0" w:space="0" w:color="auto"/>
                                                                                                    <w:left w:val="none" w:sz="0" w:space="0" w:color="auto"/>
                                                                                                    <w:bottom w:val="none" w:sz="0" w:space="0" w:color="auto"/>
                                                                                                    <w:right w:val="none" w:sz="0" w:space="0" w:color="auto"/>
                                                                                                  </w:divBdr>
                                                                                                </w:div>
                                                                                                <w:div w:id="303244486">
                                                                                                  <w:marLeft w:val="0"/>
                                                                                                  <w:marRight w:val="0"/>
                                                                                                  <w:marTop w:val="120"/>
                                                                                                  <w:marBottom w:val="0"/>
                                                                                                  <w:divBdr>
                                                                                                    <w:top w:val="none" w:sz="0" w:space="0" w:color="auto"/>
                                                                                                    <w:left w:val="none" w:sz="0" w:space="0" w:color="auto"/>
                                                                                                    <w:bottom w:val="none" w:sz="0" w:space="0" w:color="auto"/>
                                                                                                    <w:right w:val="none" w:sz="0" w:space="0" w:color="auto"/>
                                                                                                  </w:divBdr>
                                                                                                  <w:divsChild>
                                                                                                    <w:div w:id="1326055644">
                                                                                                      <w:marLeft w:val="0"/>
                                                                                                      <w:marRight w:val="0"/>
                                                                                                      <w:marTop w:val="0"/>
                                                                                                      <w:marBottom w:val="0"/>
                                                                                                      <w:divBdr>
                                                                                                        <w:top w:val="none" w:sz="0" w:space="0" w:color="auto"/>
                                                                                                        <w:left w:val="none" w:sz="0" w:space="0" w:color="auto"/>
                                                                                                        <w:bottom w:val="none" w:sz="0" w:space="0" w:color="auto"/>
                                                                                                        <w:right w:val="none" w:sz="0" w:space="0" w:color="auto"/>
                                                                                                      </w:divBdr>
                                                                                                    </w:div>
                                                                                                    <w:div w:id="21310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462137">
      <w:bodyDiv w:val="1"/>
      <w:marLeft w:val="0"/>
      <w:marRight w:val="0"/>
      <w:marTop w:val="0"/>
      <w:marBottom w:val="0"/>
      <w:divBdr>
        <w:top w:val="none" w:sz="0" w:space="0" w:color="auto"/>
        <w:left w:val="none" w:sz="0" w:space="0" w:color="auto"/>
        <w:bottom w:val="none" w:sz="0" w:space="0" w:color="auto"/>
        <w:right w:val="none" w:sz="0" w:space="0" w:color="auto"/>
      </w:divBdr>
    </w:div>
    <w:div w:id="1241403788">
      <w:bodyDiv w:val="1"/>
      <w:marLeft w:val="0"/>
      <w:marRight w:val="0"/>
      <w:marTop w:val="0"/>
      <w:marBottom w:val="0"/>
      <w:divBdr>
        <w:top w:val="none" w:sz="0" w:space="0" w:color="auto"/>
        <w:left w:val="none" w:sz="0" w:space="0" w:color="auto"/>
        <w:bottom w:val="none" w:sz="0" w:space="0" w:color="auto"/>
        <w:right w:val="none" w:sz="0" w:space="0" w:color="auto"/>
      </w:divBdr>
    </w:div>
    <w:div w:id="1314144328">
      <w:bodyDiv w:val="1"/>
      <w:marLeft w:val="0"/>
      <w:marRight w:val="0"/>
      <w:marTop w:val="0"/>
      <w:marBottom w:val="0"/>
      <w:divBdr>
        <w:top w:val="none" w:sz="0" w:space="0" w:color="auto"/>
        <w:left w:val="none" w:sz="0" w:space="0" w:color="auto"/>
        <w:bottom w:val="none" w:sz="0" w:space="0" w:color="auto"/>
        <w:right w:val="none" w:sz="0" w:space="0" w:color="auto"/>
      </w:divBdr>
    </w:div>
    <w:div w:id="1325860443">
      <w:bodyDiv w:val="1"/>
      <w:marLeft w:val="0"/>
      <w:marRight w:val="0"/>
      <w:marTop w:val="0"/>
      <w:marBottom w:val="0"/>
      <w:divBdr>
        <w:top w:val="none" w:sz="0" w:space="0" w:color="auto"/>
        <w:left w:val="none" w:sz="0" w:space="0" w:color="auto"/>
        <w:bottom w:val="none" w:sz="0" w:space="0" w:color="auto"/>
        <w:right w:val="none" w:sz="0" w:space="0" w:color="auto"/>
      </w:divBdr>
      <w:divsChild>
        <w:div w:id="685403769">
          <w:marLeft w:val="0"/>
          <w:marRight w:val="0"/>
          <w:marTop w:val="0"/>
          <w:marBottom w:val="180"/>
          <w:divBdr>
            <w:top w:val="single" w:sz="18" w:space="0" w:color="FF3300"/>
            <w:left w:val="none" w:sz="0" w:space="0" w:color="auto"/>
            <w:bottom w:val="none" w:sz="0" w:space="0" w:color="auto"/>
            <w:right w:val="none" w:sz="0" w:space="0" w:color="auto"/>
          </w:divBdr>
          <w:divsChild>
            <w:div w:id="731656547">
              <w:marLeft w:val="0"/>
              <w:marRight w:val="0"/>
              <w:marTop w:val="0"/>
              <w:marBottom w:val="0"/>
              <w:divBdr>
                <w:top w:val="none" w:sz="0" w:space="0" w:color="auto"/>
                <w:left w:val="none" w:sz="0" w:space="0" w:color="auto"/>
                <w:bottom w:val="none" w:sz="0" w:space="0" w:color="auto"/>
                <w:right w:val="none" w:sz="0" w:space="0" w:color="auto"/>
              </w:divBdr>
              <w:divsChild>
                <w:div w:id="117535473">
                  <w:marLeft w:val="0"/>
                  <w:marRight w:val="-5040"/>
                  <w:marTop w:val="0"/>
                  <w:marBottom w:val="0"/>
                  <w:divBdr>
                    <w:top w:val="none" w:sz="0" w:space="0" w:color="auto"/>
                    <w:left w:val="none" w:sz="0" w:space="0" w:color="auto"/>
                    <w:bottom w:val="none" w:sz="0" w:space="0" w:color="auto"/>
                    <w:right w:val="none" w:sz="0" w:space="0" w:color="auto"/>
                  </w:divBdr>
                  <w:divsChild>
                    <w:div w:id="6760814">
                      <w:marLeft w:val="0"/>
                      <w:marRight w:val="0"/>
                      <w:marTop w:val="360"/>
                      <w:marBottom w:val="360"/>
                      <w:divBdr>
                        <w:top w:val="none" w:sz="0" w:space="0" w:color="auto"/>
                        <w:left w:val="none" w:sz="0" w:space="0" w:color="auto"/>
                        <w:bottom w:val="none" w:sz="0" w:space="0" w:color="auto"/>
                        <w:right w:val="none" w:sz="0" w:space="0" w:color="auto"/>
                      </w:divBdr>
                      <w:divsChild>
                        <w:div w:id="21205646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69334838">
      <w:bodyDiv w:val="1"/>
      <w:marLeft w:val="0"/>
      <w:marRight w:val="0"/>
      <w:marTop w:val="0"/>
      <w:marBottom w:val="0"/>
      <w:divBdr>
        <w:top w:val="none" w:sz="0" w:space="0" w:color="auto"/>
        <w:left w:val="none" w:sz="0" w:space="0" w:color="auto"/>
        <w:bottom w:val="none" w:sz="0" w:space="0" w:color="auto"/>
        <w:right w:val="none" w:sz="0" w:space="0" w:color="auto"/>
      </w:divBdr>
    </w:div>
    <w:div w:id="1425031775">
      <w:bodyDiv w:val="1"/>
      <w:marLeft w:val="0"/>
      <w:marRight w:val="0"/>
      <w:marTop w:val="0"/>
      <w:marBottom w:val="0"/>
      <w:divBdr>
        <w:top w:val="none" w:sz="0" w:space="0" w:color="auto"/>
        <w:left w:val="none" w:sz="0" w:space="0" w:color="auto"/>
        <w:bottom w:val="none" w:sz="0" w:space="0" w:color="auto"/>
        <w:right w:val="none" w:sz="0" w:space="0" w:color="auto"/>
      </w:divBdr>
    </w:div>
    <w:div w:id="1700811376">
      <w:bodyDiv w:val="1"/>
      <w:marLeft w:val="0"/>
      <w:marRight w:val="0"/>
      <w:marTop w:val="0"/>
      <w:marBottom w:val="0"/>
      <w:divBdr>
        <w:top w:val="none" w:sz="0" w:space="0" w:color="auto"/>
        <w:left w:val="none" w:sz="0" w:space="0" w:color="auto"/>
        <w:bottom w:val="none" w:sz="0" w:space="0" w:color="auto"/>
        <w:right w:val="none" w:sz="0" w:space="0" w:color="auto"/>
      </w:divBdr>
    </w:div>
    <w:div w:id="1802645776">
      <w:bodyDiv w:val="1"/>
      <w:marLeft w:val="0"/>
      <w:marRight w:val="0"/>
      <w:marTop w:val="0"/>
      <w:marBottom w:val="0"/>
      <w:divBdr>
        <w:top w:val="none" w:sz="0" w:space="0" w:color="auto"/>
        <w:left w:val="none" w:sz="0" w:space="0" w:color="auto"/>
        <w:bottom w:val="none" w:sz="0" w:space="0" w:color="auto"/>
        <w:right w:val="none" w:sz="0" w:space="0" w:color="auto"/>
      </w:divBdr>
    </w:div>
    <w:div w:id="1928415960">
      <w:bodyDiv w:val="1"/>
      <w:marLeft w:val="0"/>
      <w:marRight w:val="0"/>
      <w:marTop w:val="0"/>
      <w:marBottom w:val="0"/>
      <w:divBdr>
        <w:top w:val="none" w:sz="0" w:space="0" w:color="auto"/>
        <w:left w:val="none" w:sz="0" w:space="0" w:color="auto"/>
        <w:bottom w:val="none" w:sz="0" w:space="0" w:color="auto"/>
        <w:right w:val="none" w:sz="0" w:space="0" w:color="auto"/>
      </w:divBdr>
      <w:divsChild>
        <w:div w:id="94256922">
          <w:marLeft w:val="0"/>
          <w:marRight w:val="0"/>
          <w:marTop w:val="0"/>
          <w:marBottom w:val="0"/>
          <w:divBdr>
            <w:top w:val="none" w:sz="0" w:space="0" w:color="auto"/>
            <w:left w:val="none" w:sz="0" w:space="0" w:color="auto"/>
            <w:bottom w:val="none" w:sz="0" w:space="0" w:color="auto"/>
            <w:right w:val="none" w:sz="0" w:space="0" w:color="auto"/>
          </w:divBdr>
          <w:divsChild>
            <w:div w:id="14648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zi46@ru.ac.b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01411594.2020.18655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et.ac.bd/members/21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shrafphy31@cuet.ac.bd" TargetMode="External"/><Relationship Id="rId4" Type="http://schemas.openxmlformats.org/officeDocument/2006/relationships/settings" Target="settings.xml"/><Relationship Id="rId9" Type="http://schemas.openxmlformats.org/officeDocument/2006/relationships/hyperlink" Target="mailto:ashrafphy31@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F6964-3FBB-4977-B38E-E69F0579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14</Pages>
  <Words>4876</Words>
  <Characters>29099</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1)</vt:lpstr>
    </vt:vector>
  </TitlesOfParts>
  <Company>広島大学</Company>
  <LinksUpToDate>false</LinksUpToDate>
  <CharactersWithSpaces>33908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quazi</dc:creator>
  <cp:lastModifiedBy>Ashraf</cp:lastModifiedBy>
  <cp:revision>91</cp:revision>
  <cp:lastPrinted>2020-12-08T08:55:00Z</cp:lastPrinted>
  <dcterms:created xsi:type="dcterms:W3CDTF">2021-11-30T17:08:00Z</dcterms:created>
  <dcterms:modified xsi:type="dcterms:W3CDTF">2021-12-13T04:47:00Z</dcterms:modified>
</cp:coreProperties>
</file>